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6255" w:rsidRPr="004D30DF" w:rsidRDefault="00627C49" w:rsidP="00627C49">
      <w:pPr>
        <w:tabs>
          <w:tab w:val="right" w:pos="10206"/>
        </w:tabs>
        <w:spacing w:after="0"/>
        <w:rPr>
          <w:b/>
          <w:bCs/>
          <w:i/>
          <w:iCs/>
        </w:rPr>
      </w:pPr>
      <w:r w:rsidRPr="004D30DF">
        <w:rPr>
          <w:b/>
          <w:bCs/>
          <w:i/>
          <w:iCs/>
        </w:rPr>
        <w:tab/>
        <w:t>INSTITUT DE FORMATION EN SOINS INFIRMIERS</w:t>
      </w:r>
    </w:p>
    <w:p w:rsidR="00532370" w:rsidRDefault="00532370" w:rsidP="001856A8">
      <w:pPr>
        <w:spacing w:after="0" w:line="280" w:lineRule="atLeast"/>
        <w:jc w:val="center"/>
        <w:rPr>
          <w:rFonts w:ascii="Calibri" w:eastAsia="Times New Roman" w:hAnsi="Calibri" w:cs="Times New Roman"/>
          <w:b/>
          <w:spacing w:val="20"/>
          <w:sz w:val="28"/>
          <w:szCs w:val="28"/>
          <w:lang w:eastAsia="fr-FR"/>
        </w:rPr>
      </w:pPr>
    </w:p>
    <w:p w:rsidR="006F6971" w:rsidRDefault="006F6971" w:rsidP="001856A8">
      <w:pPr>
        <w:spacing w:after="0" w:line="280" w:lineRule="atLeast"/>
        <w:jc w:val="center"/>
        <w:rPr>
          <w:rFonts w:ascii="Calibri" w:eastAsia="Times New Roman" w:hAnsi="Calibri" w:cs="Times New Roman"/>
          <w:b/>
          <w:spacing w:val="20"/>
          <w:sz w:val="28"/>
          <w:szCs w:val="28"/>
          <w:lang w:eastAsia="fr-FR"/>
        </w:rPr>
      </w:pPr>
      <w:r w:rsidRPr="00D43149">
        <w:rPr>
          <w:rFonts w:ascii="Calibri" w:eastAsia="Times New Roman" w:hAnsi="Calibri" w:cs="Times New Roman"/>
          <w:b/>
          <w:spacing w:val="20"/>
          <w:sz w:val="28"/>
          <w:szCs w:val="28"/>
          <w:lang w:eastAsia="fr-FR"/>
        </w:rPr>
        <w:t>CONFIRMATION D’ENTREE EN IFSI</w:t>
      </w:r>
    </w:p>
    <w:p w:rsidR="006F6971" w:rsidRPr="00D43149" w:rsidRDefault="00D33D11" w:rsidP="00A97F19">
      <w:pPr>
        <w:spacing w:after="120" w:line="280" w:lineRule="atLeast"/>
        <w:jc w:val="center"/>
        <w:rPr>
          <w:rFonts w:ascii="Calibri" w:eastAsia="Times New Roman" w:hAnsi="Calibri" w:cs="Times New Roman"/>
          <w:b/>
          <w:spacing w:val="20"/>
          <w:sz w:val="28"/>
          <w:szCs w:val="28"/>
          <w:lang w:eastAsia="fr-FR"/>
        </w:rPr>
      </w:pPr>
      <w:r>
        <w:rPr>
          <w:rFonts w:ascii="Calibri" w:eastAsia="Times New Roman" w:hAnsi="Calibri" w:cs="Times New Roman"/>
          <w:b/>
          <w:spacing w:val="20"/>
          <w:sz w:val="28"/>
          <w:szCs w:val="28"/>
          <w:lang w:eastAsia="fr-FR"/>
        </w:rPr>
        <w:t>Lundi 5</w:t>
      </w:r>
      <w:r w:rsidR="00CD702A" w:rsidRPr="0070577D">
        <w:rPr>
          <w:rFonts w:ascii="Calibri" w:eastAsia="Times New Roman" w:hAnsi="Calibri" w:cs="Times New Roman"/>
          <w:b/>
          <w:spacing w:val="20"/>
          <w:sz w:val="28"/>
          <w:szCs w:val="28"/>
          <w:lang w:eastAsia="fr-FR"/>
        </w:rPr>
        <w:t xml:space="preserve"> SEPTEMBRE 20</w:t>
      </w:r>
      <w:r>
        <w:rPr>
          <w:rFonts w:ascii="Calibri" w:eastAsia="Times New Roman" w:hAnsi="Calibri" w:cs="Times New Roman"/>
          <w:b/>
          <w:spacing w:val="20"/>
          <w:sz w:val="28"/>
          <w:szCs w:val="28"/>
          <w:lang w:eastAsia="fr-FR"/>
        </w:rPr>
        <w:t>22</w:t>
      </w:r>
    </w:p>
    <w:p w:rsidR="006F6971" w:rsidRPr="006F6971" w:rsidRDefault="00555224" w:rsidP="00532370">
      <w:pPr>
        <w:tabs>
          <w:tab w:val="right" w:leader="underscore" w:pos="5670"/>
          <w:tab w:val="right" w:leader="underscore" w:pos="10206"/>
        </w:tabs>
        <w:spacing w:after="0" w:line="360" w:lineRule="atLeast"/>
        <w:rPr>
          <w:rFonts w:ascii="Calibri" w:eastAsia="Times New Roman" w:hAnsi="Calibri" w:cs="Times New Roman"/>
          <w:lang w:eastAsia="fr-FR"/>
        </w:rPr>
      </w:pPr>
      <w:r>
        <w:rPr>
          <w:rFonts w:ascii="Calibri" w:eastAsia="Times New Roman" w:hAnsi="Calibri" w:cs="Times New Roman"/>
          <w:lang w:eastAsia="fr-FR"/>
        </w:rPr>
        <w:t>Nom</w:t>
      </w:r>
      <w:r w:rsidR="006F6971" w:rsidRPr="006F6971">
        <w:rPr>
          <w:rFonts w:ascii="Calibri" w:eastAsia="Times New Roman" w:hAnsi="Calibri" w:cs="Times New Roman"/>
          <w:lang w:eastAsia="fr-FR"/>
        </w:rPr>
        <w:t> :</w:t>
      </w:r>
      <w:r w:rsidR="00532370">
        <w:rPr>
          <w:rFonts w:ascii="Calibri" w:eastAsia="Times New Roman" w:hAnsi="Calibri" w:cs="Times New Roman"/>
          <w:lang w:eastAsia="fr-FR"/>
        </w:rPr>
        <w:tab/>
      </w:r>
      <w:r w:rsidR="006F6971" w:rsidRPr="006F6971">
        <w:rPr>
          <w:rFonts w:ascii="Calibri" w:eastAsia="Times New Roman" w:hAnsi="Calibri" w:cs="Times New Roman"/>
          <w:lang w:eastAsia="fr-FR"/>
        </w:rPr>
        <w:t xml:space="preserve"> </w:t>
      </w:r>
      <w:r w:rsidR="00532370" w:rsidRPr="006F6971">
        <w:rPr>
          <w:rFonts w:ascii="Calibri" w:eastAsia="Times New Roman" w:hAnsi="Calibri" w:cs="Times New Roman"/>
          <w:lang w:eastAsia="fr-FR"/>
        </w:rPr>
        <w:t>Prénom :</w:t>
      </w:r>
      <w:r w:rsidR="006F6971" w:rsidRPr="006F6971">
        <w:rPr>
          <w:rFonts w:ascii="Calibri" w:eastAsia="Times New Roman" w:hAnsi="Calibri" w:cs="Times New Roman"/>
          <w:lang w:eastAsia="fr-FR"/>
        </w:rPr>
        <w:tab/>
      </w:r>
    </w:p>
    <w:p w:rsidR="006F6971" w:rsidRPr="006F6971" w:rsidRDefault="006F6971" w:rsidP="00532370">
      <w:pPr>
        <w:tabs>
          <w:tab w:val="right" w:leader="underscore" w:pos="10206"/>
        </w:tabs>
        <w:spacing w:after="0" w:line="360" w:lineRule="atLeast"/>
        <w:rPr>
          <w:rFonts w:ascii="Calibri" w:eastAsia="Times New Roman" w:hAnsi="Calibri" w:cs="Times New Roman"/>
          <w:lang w:eastAsia="fr-FR"/>
        </w:rPr>
      </w:pPr>
      <w:r w:rsidRPr="006F6971">
        <w:rPr>
          <w:rFonts w:ascii="Calibri" w:eastAsia="Times New Roman" w:hAnsi="Calibri" w:cs="Times New Roman"/>
          <w:lang w:eastAsia="fr-FR"/>
        </w:rPr>
        <w:t xml:space="preserve">Adresse : </w:t>
      </w:r>
      <w:r w:rsidRPr="006F6971">
        <w:rPr>
          <w:rFonts w:ascii="Calibri" w:eastAsia="Times New Roman" w:hAnsi="Calibri" w:cs="Times New Roman"/>
          <w:lang w:eastAsia="fr-FR"/>
        </w:rPr>
        <w:tab/>
      </w:r>
    </w:p>
    <w:p w:rsidR="006F6971" w:rsidRPr="006F6971" w:rsidRDefault="006F6971" w:rsidP="00532370">
      <w:pPr>
        <w:tabs>
          <w:tab w:val="right" w:leader="underscore" w:pos="10206"/>
        </w:tabs>
        <w:spacing w:after="0" w:line="360" w:lineRule="atLeast"/>
        <w:rPr>
          <w:rFonts w:ascii="Calibri" w:eastAsia="Times New Roman" w:hAnsi="Calibri" w:cs="Times New Roman"/>
          <w:lang w:eastAsia="fr-FR"/>
        </w:rPr>
      </w:pPr>
      <w:r w:rsidRPr="006F6971">
        <w:rPr>
          <w:rFonts w:ascii="Calibri" w:eastAsia="Times New Roman" w:hAnsi="Calibri" w:cs="Times New Roman"/>
          <w:lang w:eastAsia="fr-FR"/>
        </w:rPr>
        <w:tab/>
      </w:r>
    </w:p>
    <w:p w:rsidR="006F6971" w:rsidRPr="006F6971" w:rsidRDefault="006F6971" w:rsidP="00532370">
      <w:pPr>
        <w:tabs>
          <w:tab w:val="left" w:leader="underscore" w:pos="3402"/>
          <w:tab w:val="right" w:leader="underscore" w:pos="10206"/>
        </w:tabs>
        <w:spacing w:after="0" w:line="360" w:lineRule="atLeast"/>
        <w:rPr>
          <w:rFonts w:ascii="Calibri" w:eastAsia="Times New Roman" w:hAnsi="Calibri" w:cs="Times New Roman"/>
          <w:lang w:eastAsia="fr-FR"/>
        </w:rPr>
      </w:pPr>
      <w:r w:rsidRPr="006F6971">
        <w:rPr>
          <w:rFonts w:ascii="Calibri" w:eastAsia="Times New Roman" w:hAnsi="Calibri" w:cs="Times New Roman"/>
          <w:lang w:eastAsia="fr-FR"/>
        </w:rPr>
        <w:t xml:space="preserve">Téléphone : </w:t>
      </w:r>
      <w:r w:rsidRPr="006F6971">
        <w:rPr>
          <w:rFonts w:ascii="Calibri" w:eastAsia="Times New Roman" w:hAnsi="Calibri" w:cs="Times New Roman"/>
          <w:lang w:eastAsia="fr-FR"/>
        </w:rPr>
        <w:tab/>
        <w:t xml:space="preserve">Mail : </w:t>
      </w:r>
      <w:r w:rsidRPr="006F6971">
        <w:rPr>
          <w:rFonts w:ascii="Calibri" w:eastAsia="Times New Roman" w:hAnsi="Calibri" w:cs="Times New Roman"/>
          <w:lang w:eastAsia="fr-FR"/>
        </w:rPr>
        <w:tab/>
      </w:r>
    </w:p>
    <w:p w:rsidR="0053696C" w:rsidRPr="0053696C" w:rsidRDefault="0053696C" w:rsidP="00D33D11">
      <w:pPr>
        <w:tabs>
          <w:tab w:val="left" w:leader="underscore" w:pos="3402"/>
          <w:tab w:val="right" w:leader="underscore" w:pos="9356"/>
        </w:tabs>
        <w:spacing w:before="240" w:after="120" w:line="360" w:lineRule="atLeast"/>
        <w:rPr>
          <w:rFonts w:ascii="Calibri" w:eastAsia="Times New Roman" w:hAnsi="Calibri" w:cs="Times New Roman"/>
          <w:b/>
          <w:sz w:val="24"/>
          <w:szCs w:val="24"/>
          <w:lang w:eastAsia="fr-FR"/>
        </w:rPr>
      </w:pPr>
      <w:r w:rsidRPr="0053696C">
        <w:rPr>
          <w:rFonts w:ascii="Calibri" w:eastAsia="Times New Roman" w:hAnsi="Calibri" w:cs="Times New Roman"/>
          <w:b/>
          <w:sz w:val="24"/>
          <w:szCs w:val="24"/>
          <w:lang w:eastAsia="fr-FR"/>
        </w:rPr>
        <w:t xml:space="preserve">N° d’inscription de </w:t>
      </w:r>
      <w:proofErr w:type="spellStart"/>
      <w:r w:rsidRPr="0053696C">
        <w:rPr>
          <w:rFonts w:ascii="Calibri" w:eastAsia="Times New Roman" w:hAnsi="Calibri" w:cs="Times New Roman"/>
          <w:b/>
          <w:sz w:val="24"/>
          <w:szCs w:val="24"/>
          <w:lang w:eastAsia="fr-FR"/>
        </w:rPr>
        <w:t>ParcourSup</w:t>
      </w:r>
      <w:proofErr w:type="spellEnd"/>
      <w:r w:rsidRPr="0053696C">
        <w:rPr>
          <w:rFonts w:ascii="Calibri" w:eastAsia="Times New Roman" w:hAnsi="Calibri" w:cs="Times New Roman"/>
          <w:b/>
          <w:sz w:val="24"/>
          <w:szCs w:val="24"/>
          <w:lang w:eastAsia="fr-FR"/>
        </w:rPr>
        <w:t xml:space="preserve">  </w:t>
      </w:r>
      <w:proofErr w:type="spellStart"/>
      <w:r w:rsidR="007F2263">
        <w:rPr>
          <w:rFonts w:eastAsia="Times New Roman" w:cs="Times New Roman"/>
          <w:b/>
          <w:spacing w:val="30"/>
          <w:sz w:val="24"/>
          <w:szCs w:val="24"/>
          <w:lang w:eastAsia="fr-FR"/>
        </w:rPr>
        <w:t>l_l_l_l_l_l_l_l</w:t>
      </w:r>
      <w:proofErr w:type="spellEnd"/>
    </w:p>
    <w:p w:rsidR="009C38B8" w:rsidRDefault="00D43149" w:rsidP="00D33D11">
      <w:pPr>
        <w:spacing w:before="120" w:after="0" w:line="360" w:lineRule="atLeast"/>
        <w:rPr>
          <w:rFonts w:eastAsia="Times New Roman" w:cs="Times New Roman"/>
          <w:b/>
          <w:spacing w:val="30"/>
          <w:sz w:val="24"/>
          <w:szCs w:val="24"/>
          <w:lang w:eastAsia="fr-FR"/>
        </w:rPr>
      </w:pPr>
      <w:r w:rsidRPr="0053696C">
        <w:rPr>
          <w:rFonts w:eastAsia="Times New Roman" w:cs="Times New Roman"/>
          <w:b/>
          <w:sz w:val="24"/>
          <w:szCs w:val="24"/>
          <w:lang w:eastAsia="fr-FR"/>
        </w:rPr>
        <w:t xml:space="preserve">N° Identifiant National </w:t>
      </w:r>
      <w:proofErr w:type="gramStart"/>
      <w:r w:rsidRPr="0053696C">
        <w:rPr>
          <w:rFonts w:eastAsia="Times New Roman" w:cs="Times New Roman"/>
          <w:b/>
          <w:sz w:val="24"/>
          <w:szCs w:val="24"/>
          <w:lang w:eastAsia="fr-FR"/>
        </w:rPr>
        <w:t xml:space="preserve">Etudiant  </w:t>
      </w:r>
      <w:proofErr w:type="spellStart"/>
      <w:r w:rsidRPr="0053696C">
        <w:rPr>
          <w:rFonts w:eastAsia="Times New Roman" w:cs="Times New Roman"/>
          <w:b/>
          <w:spacing w:val="30"/>
          <w:sz w:val="24"/>
          <w:szCs w:val="24"/>
          <w:lang w:eastAsia="fr-FR"/>
        </w:rPr>
        <w:t>l</w:t>
      </w:r>
      <w:proofErr w:type="gramEnd"/>
      <w:r w:rsidRPr="0053696C">
        <w:rPr>
          <w:rFonts w:eastAsia="Times New Roman" w:cs="Times New Roman"/>
          <w:b/>
          <w:spacing w:val="30"/>
          <w:sz w:val="24"/>
          <w:szCs w:val="24"/>
          <w:lang w:eastAsia="fr-FR"/>
        </w:rPr>
        <w:t>_l_l_l_l_l_l_l_l_l_l_l</w:t>
      </w:r>
      <w:proofErr w:type="spellEnd"/>
    </w:p>
    <w:p w:rsidR="00306F49" w:rsidRPr="00D33D11" w:rsidRDefault="00306F49" w:rsidP="00D33D11">
      <w:pPr>
        <w:pStyle w:val="Default"/>
        <w:spacing w:line="360" w:lineRule="atLeast"/>
        <w:rPr>
          <w:sz w:val="20"/>
          <w:szCs w:val="20"/>
        </w:rPr>
      </w:pPr>
    </w:p>
    <w:p w:rsidR="00306F49" w:rsidRDefault="00306F49" w:rsidP="00D33D11">
      <w:pPr>
        <w:pStyle w:val="Default"/>
        <w:spacing w:line="360" w:lineRule="atLeast"/>
        <w:rPr>
          <w:sz w:val="23"/>
          <w:szCs w:val="23"/>
        </w:rPr>
      </w:pPr>
      <w:r>
        <w:t xml:space="preserve"> </w:t>
      </w:r>
      <w:r>
        <w:rPr>
          <w:b/>
          <w:bCs/>
          <w:sz w:val="23"/>
          <w:szCs w:val="23"/>
        </w:rPr>
        <w:t xml:space="preserve">Vous êtes : </w:t>
      </w:r>
    </w:p>
    <w:p w:rsidR="00306F49" w:rsidRDefault="00306F49" w:rsidP="00D33D11">
      <w:pPr>
        <w:pStyle w:val="Default"/>
        <w:spacing w:after="24" w:line="360" w:lineRule="atLeast"/>
        <w:rPr>
          <w:rFonts w:ascii="Wingdings 2" w:hAnsi="Wingdings 2" w:cs="Wingdings 2"/>
          <w:sz w:val="22"/>
          <w:szCs w:val="22"/>
        </w:rPr>
      </w:pPr>
      <w:r>
        <w:rPr>
          <w:rFonts w:ascii="Wingdings" w:hAnsi="Wingdings" w:cs="Wingdings"/>
          <w:sz w:val="23"/>
          <w:szCs w:val="23"/>
        </w:rPr>
        <w:t></w:t>
      </w:r>
      <w:r>
        <w:rPr>
          <w:rFonts w:ascii="Wingdings" w:hAnsi="Wingdings" w:cs="Wingdings"/>
          <w:sz w:val="23"/>
          <w:szCs w:val="23"/>
        </w:rPr>
        <w:t></w:t>
      </w:r>
      <w:r>
        <w:rPr>
          <w:b/>
          <w:bCs/>
          <w:sz w:val="23"/>
          <w:szCs w:val="23"/>
        </w:rPr>
        <w:t xml:space="preserve">Scolarisé ou en réorientation </w:t>
      </w:r>
      <w:r>
        <w:rPr>
          <w:rFonts w:ascii="Wingdings 2" w:hAnsi="Wingdings 2" w:cs="Wingdings 2"/>
          <w:sz w:val="22"/>
          <w:szCs w:val="22"/>
        </w:rPr>
        <w:t></w:t>
      </w:r>
      <w:r>
        <w:rPr>
          <w:rFonts w:ascii="Wingdings 2" w:hAnsi="Wingdings 2" w:cs="Wingdings 2"/>
          <w:sz w:val="22"/>
          <w:szCs w:val="22"/>
        </w:rPr>
        <w:t></w:t>
      </w:r>
    </w:p>
    <w:p w:rsidR="00306F49" w:rsidRDefault="00306F49" w:rsidP="00D33D11">
      <w:pPr>
        <w:pStyle w:val="Default"/>
        <w:spacing w:after="24" w:line="360" w:lineRule="atLeast"/>
        <w:rPr>
          <w:rFonts w:ascii="Wingdings 2" w:hAnsi="Wingdings 2" w:cs="Wingdings 2"/>
          <w:sz w:val="22"/>
          <w:szCs w:val="22"/>
        </w:rPr>
      </w:pPr>
      <w:r>
        <w:rPr>
          <w:rFonts w:ascii="Wingdings" w:hAnsi="Wingdings" w:cs="Wingdings"/>
          <w:sz w:val="23"/>
          <w:szCs w:val="23"/>
        </w:rPr>
        <w:t></w:t>
      </w:r>
      <w:r>
        <w:rPr>
          <w:rFonts w:ascii="Wingdings" w:hAnsi="Wingdings" w:cs="Wingdings"/>
          <w:sz w:val="23"/>
          <w:szCs w:val="23"/>
        </w:rPr>
        <w:t></w:t>
      </w:r>
      <w:r>
        <w:rPr>
          <w:b/>
          <w:bCs/>
          <w:sz w:val="23"/>
          <w:szCs w:val="23"/>
        </w:rPr>
        <w:t xml:space="preserve">Non scolarisé </w:t>
      </w:r>
      <w:r>
        <w:rPr>
          <w:rFonts w:ascii="Wingdings 2" w:hAnsi="Wingdings 2" w:cs="Wingdings 2"/>
          <w:sz w:val="22"/>
          <w:szCs w:val="22"/>
        </w:rPr>
        <w:t></w:t>
      </w:r>
      <w:r>
        <w:rPr>
          <w:rFonts w:ascii="Wingdings 2" w:hAnsi="Wingdings 2" w:cs="Wingdings 2"/>
          <w:sz w:val="22"/>
          <w:szCs w:val="22"/>
        </w:rPr>
        <w:t></w:t>
      </w:r>
    </w:p>
    <w:p w:rsidR="00306F49" w:rsidRDefault="00306F49" w:rsidP="00D33D11">
      <w:pPr>
        <w:pStyle w:val="Default"/>
        <w:spacing w:line="360" w:lineRule="atLeast"/>
        <w:rPr>
          <w:rFonts w:ascii="Wingdings 2" w:hAnsi="Wingdings 2" w:cs="Wingdings 2"/>
          <w:sz w:val="22"/>
          <w:szCs w:val="22"/>
        </w:rPr>
      </w:pPr>
      <w:r>
        <w:rPr>
          <w:rFonts w:ascii="Wingdings" w:hAnsi="Wingdings" w:cs="Wingdings"/>
          <w:sz w:val="23"/>
          <w:szCs w:val="23"/>
        </w:rPr>
        <w:t></w:t>
      </w:r>
      <w:r>
        <w:rPr>
          <w:rFonts w:ascii="Wingdings" w:hAnsi="Wingdings" w:cs="Wingdings"/>
          <w:sz w:val="23"/>
          <w:szCs w:val="23"/>
        </w:rPr>
        <w:t></w:t>
      </w:r>
      <w:r>
        <w:rPr>
          <w:b/>
          <w:bCs/>
          <w:sz w:val="23"/>
          <w:szCs w:val="23"/>
        </w:rPr>
        <w:t xml:space="preserve">Demandeur d'emploi </w:t>
      </w:r>
      <w:r>
        <w:rPr>
          <w:rFonts w:ascii="Wingdings 2" w:hAnsi="Wingdings 2" w:cs="Wingdings 2"/>
          <w:sz w:val="22"/>
          <w:szCs w:val="22"/>
        </w:rPr>
        <w:t></w:t>
      </w:r>
      <w:r>
        <w:rPr>
          <w:rFonts w:ascii="Wingdings 2" w:hAnsi="Wingdings 2" w:cs="Wingdings 2"/>
          <w:sz w:val="22"/>
          <w:szCs w:val="22"/>
        </w:rPr>
        <w:t></w:t>
      </w:r>
    </w:p>
    <w:p w:rsidR="00306F49" w:rsidRPr="00B30E82" w:rsidRDefault="00306F49" w:rsidP="00D33D11">
      <w:pPr>
        <w:spacing w:before="120" w:after="120" w:line="360" w:lineRule="atLeast"/>
        <w:ind w:right="-1134"/>
        <w:rPr>
          <w:rFonts w:ascii="Calibri" w:eastAsia="Times New Roman" w:hAnsi="Calibri" w:cs="Times New Roman"/>
          <w:b/>
          <w:lang w:eastAsia="fr-FR"/>
        </w:rPr>
      </w:pPr>
      <w:r>
        <w:rPr>
          <w:rFonts w:ascii="Calibri" w:eastAsia="Times New Roman" w:hAnsi="Calibri" w:cs="Times New Roman"/>
          <w:b/>
          <w:lang w:eastAsia="fr-FR"/>
        </w:rPr>
        <w:t>J</w:t>
      </w:r>
      <w:r w:rsidRPr="00B457ED">
        <w:rPr>
          <w:rFonts w:ascii="Calibri" w:eastAsia="Times New Roman" w:hAnsi="Calibri" w:cs="Times New Roman"/>
          <w:b/>
          <w:lang w:eastAsia="fr-FR"/>
        </w:rPr>
        <w:t>e confirme mon inscri</w:t>
      </w:r>
      <w:r>
        <w:rPr>
          <w:rFonts w:ascii="Calibri" w:eastAsia="Times New Roman" w:hAnsi="Calibri" w:cs="Times New Roman"/>
          <w:b/>
          <w:lang w:eastAsia="fr-FR"/>
        </w:rPr>
        <w:t xml:space="preserve">ption pour la </w:t>
      </w:r>
      <w:r w:rsidRPr="002B7AB9">
        <w:rPr>
          <w:rFonts w:ascii="Calibri" w:eastAsia="Times New Roman" w:hAnsi="Calibri" w:cs="Times New Roman"/>
          <w:b/>
          <w:lang w:eastAsia="fr-FR"/>
        </w:rPr>
        <w:t>r</w:t>
      </w:r>
      <w:r>
        <w:rPr>
          <w:rFonts w:ascii="Calibri" w:eastAsia="Times New Roman" w:hAnsi="Calibri" w:cs="Times New Roman"/>
          <w:b/>
          <w:lang w:eastAsia="fr-FR"/>
        </w:rPr>
        <w:t xml:space="preserve">entrée </w:t>
      </w:r>
      <w:r w:rsidRPr="0070577D">
        <w:rPr>
          <w:rFonts w:ascii="Calibri" w:eastAsia="Times New Roman" w:hAnsi="Calibri" w:cs="Times New Roman"/>
          <w:b/>
          <w:lang w:eastAsia="fr-FR"/>
        </w:rPr>
        <w:t xml:space="preserve">du </w:t>
      </w:r>
      <w:r w:rsidR="00D33D11">
        <w:rPr>
          <w:rFonts w:ascii="Calibri" w:eastAsia="Times New Roman" w:hAnsi="Calibri" w:cs="Times New Roman"/>
          <w:b/>
          <w:lang w:eastAsia="fr-FR"/>
        </w:rPr>
        <w:t>Lundi 5</w:t>
      </w:r>
      <w:r w:rsidRPr="0070577D">
        <w:rPr>
          <w:rFonts w:ascii="Calibri" w:eastAsia="Times New Roman" w:hAnsi="Calibri" w:cs="Times New Roman"/>
          <w:b/>
          <w:lang w:eastAsia="fr-FR"/>
        </w:rPr>
        <w:t xml:space="preserve"> Septembre 20</w:t>
      </w:r>
      <w:r>
        <w:rPr>
          <w:rFonts w:ascii="Calibri" w:eastAsia="Times New Roman" w:hAnsi="Calibri" w:cs="Times New Roman"/>
          <w:b/>
          <w:lang w:eastAsia="fr-FR"/>
        </w:rPr>
        <w:t>22</w:t>
      </w:r>
      <w:r w:rsidRPr="00B457ED">
        <w:rPr>
          <w:rFonts w:ascii="Calibri" w:eastAsia="Times New Roman" w:hAnsi="Calibri" w:cs="Times New Roman"/>
          <w:b/>
          <w:lang w:eastAsia="fr-FR"/>
        </w:rPr>
        <w:t xml:space="preserve">   </w:t>
      </w:r>
      <w:r w:rsidRPr="00B457ED">
        <w:rPr>
          <w:rFonts w:ascii="Calibri" w:eastAsia="Times New Roman" w:hAnsi="Calibri" w:cs="Times New Roman"/>
          <w:b/>
          <w:lang w:eastAsia="fr-FR"/>
        </w:rPr>
        <w:sym w:font="Wingdings 2" w:char="F0A3"/>
      </w:r>
      <w:r w:rsidRPr="006F6971">
        <w:rPr>
          <w:rFonts w:ascii="Calibri" w:eastAsia="Times New Roman" w:hAnsi="Calibri" w:cs="Times New Roman"/>
          <w:lang w:eastAsia="fr-FR"/>
        </w:rPr>
        <w:t xml:space="preserve">   </w:t>
      </w:r>
      <w:r w:rsidRPr="00B457ED">
        <w:rPr>
          <w:rFonts w:ascii="Calibri" w:eastAsia="Times New Roman" w:hAnsi="Calibri" w:cs="Times New Roman"/>
          <w:b/>
          <w:lang w:eastAsia="fr-FR"/>
        </w:rPr>
        <w:t>OUI</w:t>
      </w:r>
      <w:r>
        <w:rPr>
          <w:rFonts w:ascii="Calibri" w:eastAsia="Times New Roman" w:hAnsi="Calibri" w:cs="Times New Roman"/>
          <w:b/>
          <w:lang w:eastAsia="fr-FR"/>
        </w:rPr>
        <w:t xml:space="preserve">  </w:t>
      </w:r>
      <w:r w:rsidRPr="00B457ED">
        <w:rPr>
          <w:rFonts w:ascii="Calibri" w:eastAsia="Times New Roman" w:hAnsi="Calibri" w:cs="Times New Roman"/>
          <w:b/>
          <w:lang w:eastAsia="fr-FR"/>
        </w:rPr>
        <w:sym w:font="Wingdings 2" w:char="F0A3"/>
      </w:r>
      <w:r w:rsidRPr="006F6971">
        <w:rPr>
          <w:rFonts w:ascii="Calibri" w:eastAsia="Times New Roman" w:hAnsi="Calibri" w:cs="Times New Roman"/>
          <w:lang w:eastAsia="fr-FR"/>
        </w:rPr>
        <w:t xml:space="preserve">   </w:t>
      </w:r>
      <w:r>
        <w:rPr>
          <w:rFonts w:ascii="Calibri" w:eastAsia="Times New Roman" w:hAnsi="Calibri" w:cs="Times New Roman"/>
          <w:b/>
          <w:lang w:eastAsia="fr-FR"/>
        </w:rPr>
        <w:t>NON</w:t>
      </w:r>
    </w:p>
    <w:p w:rsidR="00853244" w:rsidRDefault="00853244" w:rsidP="00D33D11">
      <w:pPr>
        <w:pStyle w:val="Default"/>
        <w:spacing w:line="360" w:lineRule="atLeast"/>
        <w:rPr>
          <w:sz w:val="22"/>
          <w:szCs w:val="22"/>
        </w:rPr>
      </w:pPr>
      <w:r>
        <w:t xml:space="preserve"> </w:t>
      </w:r>
      <w:r w:rsidR="00D33D11">
        <w:rPr>
          <w:sz w:val="22"/>
          <w:szCs w:val="22"/>
        </w:rPr>
        <w:t xml:space="preserve">Merci de nous </w:t>
      </w:r>
      <w:r>
        <w:rPr>
          <w:sz w:val="22"/>
          <w:szCs w:val="22"/>
        </w:rPr>
        <w:t xml:space="preserve">envoyer tous les documents complétés à : </w:t>
      </w:r>
    </w:p>
    <w:p w:rsidR="00853244" w:rsidRPr="00D33D11" w:rsidRDefault="00853244" w:rsidP="00D33D11">
      <w:pPr>
        <w:pStyle w:val="Default"/>
        <w:spacing w:line="360" w:lineRule="atLeast"/>
        <w:jc w:val="center"/>
        <w:rPr>
          <w:b/>
          <w:sz w:val="22"/>
          <w:szCs w:val="22"/>
        </w:rPr>
      </w:pPr>
      <w:r w:rsidRPr="00D33D11">
        <w:rPr>
          <w:b/>
          <w:sz w:val="22"/>
          <w:szCs w:val="22"/>
        </w:rPr>
        <w:t>IFSI du CHU de Rouen</w:t>
      </w:r>
    </w:p>
    <w:p w:rsidR="00853244" w:rsidRPr="00D33D11" w:rsidRDefault="00853244" w:rsidP="00D33D11">
      <w:pPr>
        <w:pStyle w:val="Default"/>
        <w:spacing w:line="360" w:lineRule="atLeast"/>
        <w:jc w:val="center"/>
        <w:rPr>
          <w:b/>
          <w:sz w:val="22"/>
          <w:szCs w:val="22"/>
        </w:rPr>
      </w:pPr>
      <w:r w:rsidRPr="00D33D11">
        <w:rPr>
          <w:b/>
          <w:sz w:val="22"/>
          <w:szCs w:val="22"/>
        </w:rPr>
        <w:t>14, rue du Professeur Stewart</w:t>
      </w:r>
    </w:p>
    <w:p w:rsidR="00853244" w:rsidRPr="00D33D11" w:rsidRDefault="00853244" w:rsidP="00D33D11">
      <w:pPr>
        <w:pStyle w:val="Default"/>
        <w:spacing w:line="360" w:lineRule="atLeast"/>
        <w:jc w:val="center"/>
        <w:rPr>
          <w:b/>
          <w:sz w:val="22"/>
          <w:szCs w:val="22"/>
        </w:rPr>
      </w:pPr>
      <w:r w:rsidRPr="00D33D11">
        <w:rPr>
          <w:b/>
          <w:sz w:val="22"/>
          <w:szCs w:val="22"/>
        </w:rPr>
        <w:t>76 042 ROUEN Cedex 1</w:t>
      </w:r>
    </w:p>
    <w:p w:rsidR="00853244" w:rsidRDefault="00853244" w:rsidP="00853244">
      <w:pPr>
        <w:pStyle w:val="Default"/>
        <w:tabs>
          <w:tab w:val="left" w:pos="6237"/>
        </w:tabs>
        <w:rPr>
          <w:sz w:val="23"/>
          <w:szCs w:val="23"/>
        </w:rPr>
      </w:pPr>
    </w:p>
    <w:p w:rsidR="00306F49" w:rsidRDefault="00853244" w:rsidP="00853244">
      <w:pPr>
        <w:pStyle w:val="Default"/>
        <w:tabs>
          <w:tab w:val="left" w:pos="6237"/>
        </w:tabs>
        <w:rPr>
          <w:sz w:val="23"/>
          <w:szCs w:val="23"/>
        </w:rPr>
      </w:pPr>
      <w:r>
        <w:rPr>
          <w:sz w:val="23"/>
          <w:szCs w:val="23"/>
        </w:rPr>
        <w:t xml:space="preserve">Date : </w:t>
      </w:r>
      <w:r>
        <w:rPr>
          <w:sz w:val="23"/>
          <w:szCs w:val="23"/>
        </w:rPr>
        <w:tab/>
        <w:t>Signature</w:t>
      </w:r>
    </w:p>
    <w:p w:rsidR="00853244" w:rsidRDefault="00853244" w:rsidP="00853244">
      <w:pPr>
        <w:pStyle w:val="Default"/>
        <w:rPr>
          <w:sz w:val="23"/>
          <w:szCs w:val="23"/>
        </w:rPr>
      </w:pPr>
    </w:p>
    <w:p w:rsidR="00853244" w:rsidRDefault="00853244" w:rsidP="00853244">
      <w:pPr>
        <w:pStyle w:val="Default"/>
      </w:pPr>
    </w:p>
    <w:p w:rsidR="00D33D11" w:rsidRDefault="00D33D11" w:rsidP="00853244">
      <w:pPr>
        <w:pStyle w:val="Default"/>
      </w:pPr>
    </w:p>
    <w:p w:rsidR="00306F49" w:rsidRPr="00853244" w:rsidRDefault="00306F49" w:rsidP="00306F49">
      <w:pPr>
        <w:pStyle w:val="Default"/>
        <w:rPr>
          <w:sz w:val="18"/>
          <w:szCs w:val="18"/>
        </w:rPr>
      </w:pPr>
      <w:r>
        <w:t xml:space="preserve"> </w:t>
      </w:r>
      <w:r w:rsidRPr="00853244">
        <w:rPr>
          <w:b/>
          <w:bCs/>
          <w:sz w:val="18"/>
          <w:szCs w:val="18"/>
        </w:rPr>
        <w:t xml:space="preserve">Informations sur les données administratives vous concernant </w:t>
      </w:r>
    </w:p>
    <w:p w:rsidR="00306F49" w:rsidRPr="00853244" w:rsidRDefault="00306F49" w:rsidP="00306F49">
      <w:pPr>
        <w:pStyle w:val="Default"/>
        <w:rPr>
          <w:sz w:val="18"/>
          <w:szCs w:val="18"/>
        </w:rPr>
      </w:pPr>
      <w:r w:rsidRPr="00853244">
        <w:rPr>
          <w:sz w:val="18"/>
          <w:szCs w:val="18"/>
        </w:rPr>
        <w:t xml:space="preserve">Des informations nominatives et administratives vous concernant sont recueillies lors de votre candidature à l’IFSI du CHU de Rouen. Le CHU de ROUEN s’engage à garantir la confidentialité et la sécurité de ces données, conformément au </w:t>
      </w:r>
      <w:r w:rsidRPr="00853244">
        <w:rPr>
          <w:b/>
          <w:bCs/>
          <w:sz w:val="18"/>
          <w:szCs w:val="18"/>
        </w:rPr>
        <w:t xml:space="preserve">Règlement Général sur la Protection des Données (UE) 2016/679 du Parlement Européen (RGPD) du 27 avril 2016 relatif à la protection des personnes physiques à l’égard du traitement des données à caractère personnel et à la libre circulation de ces données, </w:t>
      </w:r>
      <w:r w:rsidRPr="00853244">
        <w:rPr>
          <w:sz w:val="18"/>
          <w:szCs w:val="18"/>
        </w:rPr>
        <w:t xml:space="preserve">et à la </w:t>
      </w:r>
      <w:r w:rsidRPr="00853244">
        <w:rPr>
          <w:b/>
          <w:bCs/>
          <w:sz w:val="18"/>
          <w:szCs w:val="18"/>
        </w:rPr>
        <w:t xml:space="preserve">loi n°78-17 du 6 janvier 1978 modifiée. </w:t>
      </w:r>
      <w:r w:rsidRPr="00853244">
        <w:rPr>
          <w:sz w:val="18"/>
          <w:szCs w:val="18"/>
        </w:rPr>
        <w:t xml:space="preserve">Afin de permettre votre suivi de candidature, ces informations recueillies font l’objet de traitements automatisés. L’IFSI peut partager des informations relatives à votre dossier avec la Région Normandie, si ces informations sont nécessaires à la coordination et au suivi de votre parcours (financement, …). Vous êtes autorisé à demander au CHU de ROUEN, sur une base légale et justifiée, la communication des données recueillies et à exercer vos </w:t>
      </w:r>
      <w:r w:rsidRPr="00853244">
        <w:rPr>
          <w:b/>
          <w:bCs/>
          <w:sz w:val="18"/>
          <w:szCs w:val="18"/>
        </w:rPr>
        <w:t>droits d’accès, de rectification, d’opposition, de portabilité, de limitation ou d’effacement de ces données</w:t>
      </w:r>
      <w:r w:rsidRPr="00853244">
        <w:rPr>
          <w:sz w:val="18"/>
          <w:szCs w:val="18"/>
        </w:rPr>
        <w:t xml:space="preserve">. Cette demande doit être signée et accompagnée d’une copie d‘un titre d’identité en cours de validité portant votre signature. Pour les personnes protégées, (mineurs de moins de 15 ans ou majeurs protégés), la réglementation impose une double demande pour l’exercice de ces droits. </w:t>
      </w:r>
    </w:p>
    <w:p w:rsidR="00306F49" w:rsidRPr="00853244" w:rsidRDefault="00306F49" w:rsidP="00306F49">
      <w:pPr>
        <w:spacing w:before="120" w:after="0" w:line="300" w:lineRule="atLeast"/>
        <w:rPr>
          <w:rFonts w:eastAsia="Times New Roman" w:cs="Times New Roman"/>
          <w:b/>
          <w:spacing w:val="30"/>
          <w:sz w:val="18"/>
          <w:szCs w:val="18"/>
          <w:lang w:eastAsia="fr-FR"/>
        </w:rPr>
      </w:pPr>
      <w:r w:rsidRPr="00853244">
        <w:rPr>
          <w:sz w:val="18"/>
          <w:szCs w:val="18"/>
        </w:rPr>
        <w:t xml:space="preserve">Pour l’exercice de l’ensemble de vos droits, vous pouvez vous adresser directement à l’IFSI du CHU de Rouen et / ou au Délégué à la Protection des Données, dont les coordonnées figurent ci-après : Délégué à la Protection des Données, CHU de ROUEN 1 rue de </w:t>
      </w:r>
      <w:proofErr w:type="spellStart"/>
      <w:r w:rsidRPr="00853244">
        <w:rPr>
          <w:sz w:val="18"/>
          <w:szCs w:val="18"/>
        </w:rPr>
        <w:t>Germont</w:t>
      </w:r>
      <w:proofErr w:type="spellEnd"/>
      <w:r w:rsidRPr="00853244">
        <w:rPr>
          <w:sz w:val="18"/>
          <w:szCs w:val="18"/>
        </w:rPr>
        <w:t xml:space="preserve"> 76031 ROUEN CEDEX, E-mail : DPD@chu-rouen.fr</w:t>
      </w:r>
    </w:p>
    <w:p w:rsidR="00853244" w:rsidRDefault="00853244" w:rsidP="00306F49">
      <w:pPr>
        <w:spacing w:before="120" w:after="0" w:line="300" w:lineRule="atLeast"/>
        <w:rPr>
          <w:rFonts w:eastAsia="Times New Roman" w:cs="Times New Roman"/>
          <w:b/>
          <w:spacing w:val="30"/>
          <w:sz w:val="24"/>
          <w:szCs w:val="24"/>
          <w:lang w:eastAsia="fr-FR"/>
        </w:rPr>
        <w:sectPr w:rsidR="00853244" w:rsidSect="00532370">
          <w:headerReference w:type="default" r:id="rId8"/>
          <w:footerReference w:type="default" r:id="rId9"/>
          <w:pgSz w:w="11906" w:h="16838"/>
          <w:pgMar w:top="737" w:right="851" w:bottom="737" w:left="851" w:header="170" w:footer="170" w:gutter="0"/>
          <w:cols w:space="708"/>
          <w:docGrid w:linePitch="360"/>
        </w:sectPr>
      </w:pPr>
    </w:p>
    <w:p w:rsidR="003309C2" w:rsidRPr="00D33D11" w:rsidRDefault="003309C2" w:rsidP="003309C2">
      <w:pPr>
        <w:spacing w:before="120" w:after="120" w:line="300" w:lineRule="atLeast"/>
        <w:rPr>
          <w:rFonts w:ascii="Calibri" w:eastAsia="Times New Roman" w:hAnsi="Calibri" w:cs="Times New Roman"/>
          <w:b/>
          <w:color w:val="0070C0"/>
          <w:sz w:val="24"/>
          <w:szCs w:val="24"/>
          <w:lang w:eastAsia="fr-FR"/>
        </w:rPr>
      </w:pPr>
      <w:r w:rsidRPr="00D33D11">
        <w:rPr>
          <w:rFonts w:ascii="Calibri" w:eastAsia="Times New Roman" w:hAnsi="Calibri" w:cs="Times New Roman"/>
          <w:b/>
          <w:color w:val="0070C0"/>
          <w:sz w:val="24"/>
          <w:szCs w:val="24"/>
          <w:lang w:eastAsia="fr-FR"/>
        </w:rPr>
        <w:lastRenderedPageBreak/>
        <w:t>Constitution de votre dossier de confirmation :</w:t>
      </w:r>
    </w:p>
    <w:p w:rsidR="009A6988" w:rsidRDefault="009A6988" w:rsidP="009A6988">
      <w:pPr>
        <w:pStyle w:val="Default"/>
      </w:pPr>
    </w:p>
    <w:p w:rsidR="009A6988" w:rsidRDefault="009A6988" w:rsidP="00D33D11">
      <w:pPr>
        <w:pStyle w:val="Default"/>
        <w:numPr>
          <w:ilvl w:val="0"/>
          <w:numId w:val="10"/>
        </w:numPr>
        <w:spacing w:after="202" w:line="400" w:lineRule="atLeast"/>
        <w:rPr>
          <w:sz w:val="22"/>
          <w:szCs w:val="22"/>
        </w:rPr>
      </w:pPr>
      <w:r>
        <w:rPr>
          <w:sz w:val="22"/>
          <w:szCs w:val="22"/>
        </w:rPr>
        <w:t xml:space="preserve">Cette fiche confirmation d'entrée complétée </w:t>
      </w:r>
    </w:p>
    <w:p w:rsidR="009A6988" w:rsidRDefault="009A6988" w:rsidP="00D33D11">
      <w:pPr>
        <w:pStyle w:val="Default"/>
        <w:numPr>
          <w:ilvl w:val="0"/>
          <w:numId w:val="10"/>
        </w:numPr>
        <w:spacing w:after="202" w:line="400" w:lineRule="atLeast"/>
        <w:rPr>
          <w:sz w:val="22"/>
          <w:szCs w:val="22"/>
        </w:rPr>
      </w:pPr>
      <w:r>
        <w:rPr>
          <w:sz w:val="22"/>
          <w:szCs w:val="22"/>
        </w:rPr>
        <w:t xml:space="preserve">Copie de pièce d’identité valide </w:t>
      </w:r>
    </w:p>
    <w:p w:rsidR="009A6988" w:rsidRDefault="009A6988" w:rsidP="00D33D11">
      <w:pPr>
        <w:pStyle w:val="Default"/>
        <w:numPr>
          <w:ilvl w:val="0"/>
          <w:numId w:val="10"/>
        </w:numPr>
        <w:spacing w:after="202" w:line="400" w:lineRule="atLeast"/>
        <w:rPr>
          <w:sz w:val="22"/>
          <w:szCs w:val="22"/>
        </w:rPr>
      </w:pPr>
      <w:r>
        <w:rPr>
          <w:sz w:val="22"/>
          <w:szCs w:val="22"/>
        </w:rPr>
        <w:t xml:space="preserve">Une photo récente (Nom et prénom au dos) </w:t>
      </w:r>
    </w:p>
    <w:p w:rsidR="00D9201F" w:rsidRDefault="00D9201F" w:rsidP="00D33D11">
      <w:pPr>
        <w:pStyle w:val="Default"/>
        <w:numPr>
          <w:ilvl w:val="0"/>
          <w:numId w:val="10"/>
        </w:numPr>
        <w:spacing w:after="202" w:line="400" w:lineRule="atLeast"/>
        <w:rPr>
          <w:sz w:val="22"/>
          <w:szCs w:val="22"/>
        </w:rPr>
      </w:pPr>
      <w:r>
        <w:rPr>
          <w:sz w:val="22"/>
          <w:szCs w:val="22"/>
        </w:rPr>
        <w:t xml:space="preserve">Attestation Admission </w:t>
      </w:r>
      <w:proofErr w:type="spellStart"/>
      <w:r>
        <w:rPr>
          <w:sz w:val="22"/>
          <w:szCs w:val="22"/>
        </w:rPr>
        <w:t>ParcourSup</w:t>
      </w:r>
      <w:proofErr w:type="spellEnd"/>
      <w:r>
        <w:rPr>
          <w:sz w:val="22"/>
          <w:szCs w:val="22"/>
        </w:rPr>
        <w:t xml:space="preserve"> _</w:t>
      </w:r>
    </w:p>
    <w:p w:rsidR="009A6988" w:rsidRDefault="009A6988" w:rsidP="0071428A">
      <w:pPr>
        <w:pStyle w:val="Default"/>
        <w:numPr>
          <w:ilvl w:val="0"/>
          <w:numId w:val="10"/>
        </w:numPr>
        <w:spacing w:line="400" w:lineRule="atLeast"/>
        <w:rPr>
          <w:sz w:val="22"/>
          <w:szCs w:val="22"/>
        </w:rPr>
      </w:pPr>
      <w:r>
        <w:rPr>
          <w:sz w:val="22"/>
          <w:szCs w:val="22"/>
        </w:rPr>
        <w:t xml:space="preserve">Les droits de scolarité : 170 euros par chèque libellé "Trésor Public" </w:t>
      </w:r>
    </w:p>
    <w:p w:rsidR="009A6988" w:rsidRDefault="009A6988" w:rsidP="0071428A">
      <w:pPr>
        <w:pStyle w:val="Default"/>
        <w:spacing w:after="80" w:line="400" w:lineRule="atLeast"/>
        <w:rPr>
          <w:sz w:val="22"/>
          <w:szCs w:val="22"/>
        </w:rPr>
      </w:pPr>
      <w:r>
        <w:rPr>
          <w:sz w:val="22"/>
          <w:szCs w:val="22"/>
        </w:rPr>
        <w:t xml:space="preserve">Pour les </w:t>
      </w:r>
      <w:r>
        <w:rPr>
          <w:b/>
          <w:bCs/>
          <w:sz w:val="22"/>
          <w:szCs w:val="22"/>
        </w:rPr>
        <w:t xml:space="preserve">boursiers : fournir l'attestation conditionnelle de bourse et un chèque de 170 euros libellé "Trésor Public" (qui sera restitué sur présentation de l'attestation définitive de bourse) </w:t>
      </w:r>
    </w:p>
    <w:p w:rsidR="009A6988" w:rsidRDefault="009A6988" w:rsidP="00D33D11">
      <w:pPr>
        <w:pStyle w:val="Default"/>
        <w:numPr>
          <w:ilvl w:val="0"/>
          <w:numId w:val="11"/>
        </w:numPr>
        <w:spacing w:after="205" w:line="400" w:lineRule="atLeast"/>
        <w:rPr>
          <w:sz w:val="22"/>
          <w:szCs w:val="22"/>
        </w:rPr>
      </w:pPr>
      <w:r>
        <w:rPr>
          <w:sz w:val="22"/>
          <w:szCs w:val="22"/>
        </w:rPr>
        <w:t xml:space="preserve">Copie du BAC ou attestation de scolarité (notes du BAC pour les étudiants en terminale) </w:t>
      </w:r>
    </w:p>
    <w:p w:rsidR="009A6988" w:rsidRDefault="009A6988" w:rsidP="00D33D11">
      <w:pPr>
        <w:pStyle w:val="Default"/>
        <w:numPr>
          <w:ilvl w:val="0"/>
          <w:numId w:val="11"/>
        </w:numPr>
        <w:spacing w:after="205" w:line="400" w:lineRule="atLeast"/>
        <w:rPr>
          <w:sz w:val="22"/>
          <w:szCs w:val="22"/>
        </w:rPr>
      </w:pPr>
      <w:r>
        <w:rPr>
          <w:sz w:val="22"/>
          <w:szCs w:val="22"/>
        </w:rPr>
        <w:t>Fiche d</w:t>
      </w:r>
      <w:r w:rsidR="002E60F5">
        <w:rPr>
          <w:sz w:val="22"/>
          <w:szCs w:val="22"/>
        </w:rPr>
        <w:t>e financement de la formation –</w:t>
      </w:r>
      <w:r w:rsidR="00734F97">
        <w:rPr>
          <w:sz w:val="22"/>
          <w:szCs w:val="22"/>
        </w:rPr>
        <w:t xml:space="preserve"> </w:t>
      </w:r>
      <w:hyperlink r:id="rId10" w:history="1">
        <w:r w:rsidR="00D9201F" w:rsidRPr="00734F97">
          <w:rPr>
            <w:rStyle w:val="Lienhypertexte"/>
            <w:sz w:val="22"/>
            <w:szCs w:val="22"/>
          </w:rPr>
          <w:t>Cliquez-ici</w:t>
        </w:r>
      </w:hyperlink>
      <w:r w:rsidR="00D9201F">
        <w:rPr>
          <w:sz w:val="22"/>
          <w:szCs w:val="22"/>
        </w:rPr>
        <w:t xml:space="preserve"> </w:t>
      </w:r>
      <w:r>
        <w:rPr>
          <w:sz w:val="22"/>
          <w:szCs w:val="22"/>
        </w:rPr>
        <w:t xml:space="preserve">(Cf. document de la région et pièces justificatives) </w:t>
      </w:r>
    </w:p>
    <w:p w:rsidR="00853B58" w:rsidRDefault="009A6988" w:rsidP="00853B58">
      <w:pPr>
        <w:pStyle w:val="Default"/>
        <w:numPr>
          <w:ilvl w:val="0"/>
          <w:numId w:val="11"/>
        </w:numPr>
        <w:spacing w:after="205" w:line="400" w:lineRule="atLeast"/>
        <w:rPr>
          <w:sz w:val="22"/>
          <w:szCs w:val="22"/>
        </w:rPr>
      </w:pPr>
      <w:r>
        <w:rPr>
          <w:sz w:val="22"/>
          <w:szCs w:val="22"/>
        </w:rPr>
        <w:t xml:space="preserve">Attestation de la Contribution de la Vie Etudiante et de Campus(CVEC) </w:t>
      </w:r>
      <w:hyperlink r:id="rId11" w:history="1">
        <w:r w:rsidR="00853B58" w:rsidRPr="003B7E55">
          <w:rPr>
            <w:rStyle w:val="Lienhypertexte"/>
            <w:sz w:val="22"/>
            <w:szCs w:val="22"/>
          </w:rPr>
          <w:t>https://cvec.etudiant.gouv.fr/</w:t>
        </w:r>
      </w:hyperlink>
    </w:p>
    <w:p w:rsidR="009A6988" w:rsidRPr="00734F97" w:rsidRDefault="009A6988" w:rsidP="00853244">
      <w:pPr>
        <w:pStyle w:val="Default"/>
        <w:spacing w:line="400" w:lineRule="atLeast"/>
        <w:rPr>
          <w:sz w:val="23"/>
          <w:szCs w:val="23"/>
        </w:rPr>
      </w:pPr>
      <w:r w:rsidRPr="00734F97">
        <w:rPr>
          <w:b/>
          <w:bCs/>
          <w:sz w:val="23"/>
          <w:szCs w:val="23"/>
        </w:rPr>
        <w:t xml:space="preserve">Vous devrez constituer votre dossier médical et nous l'envoyer dès que possible </w:t>
      </w:r>
    </w:p>
    <w:p w:rsidR="009A6988" w:rsidRPr="00734F97" w:rsidRDefault="009A6988" w:rsidP="0071428A">
      <w:pPr>
        <w:pStyle w:val="Default"/>
        <w:numPr>
          <w:ilvl w:val="0"/>
          <w:numId w:val="12"/>
        </w:numPr>
        <w:spacing w:after="85" w:line="400" w:lineRule="atLeast"/>
        <w:rPr>
          <w:sz w:val="22"/>
          <w:szCs w:val="22"/>
        </w:rPr>
      </w:pPr>
      <w:r w:rsidRPr="00734F97">
        <w:rPr>
          <w:sz w:val="22"/>
          <w:szCs w:val="22"/>
        </w:rPr>
        <w:t xml:space="preserve">Un certificat médical d'un médecin agréé (liste jointe) attestant que vous présentez les aptitudes physiques et psychologiques nécessaires à l'exercice de </w:t>
      </w:r>
      <w:r w:rsidR="002E60F5" w:rsidRPr="00734F97">
        <w:rPr>
          <w:sz w:val="22"/>
          <w:szCs w:val="22"/>
        </w:rPr>
        <w:t>la profession d'infirmier/ère –</w:t>
      </w:r>
      <w:r w:rsidR="00734F97" w:rsidRPr="00734F97">
        <w:rPr>
          <w:sz w:val="22"/>
          <w:szCs w:val="22"/>
        </w:rPr>
        <w:t xml:space="preserve"> </w:t>
      </w:r>
      <w:hyperlink r:id="rId12" w:history="1">
        <w:r w:rsidR="00D9201F" w:rsidRPr="00734F97">
          <w:rPr>
            <w:rStyle w:val="Lienhypertexte"/>
            <w:sz w:val="22"/>
            <w:szCs w:val="22"/>
          </w:rPr>
          <w:t>Cliquez-ici</w:t>
        </w:r>
      </w:hyperlink>
    </w:p>
    <w:p w:rsidR="009A6988" w:rsidRPr="00734F97" w:rsidRDefault="00853B58" w:rsidP="0071428A">
      <w:pPr>
        <w:pStyle w:val="Default"/>
        <w:numPr>
          <w:ilvl w:val="0"/>
          <w:numId w:val="12"/>
        </w:numPr>
        <w:spacing w:line="400" w:lineRule="atLeast"/>
        <w:rPr>
          <w:sz w:val="22"/>
          <w:szCs w:val="22"/>
        </w:rPr>
      </w:pPr>
      <w:r w:rsidRPr="00734F97">
        <w:rPr>
          <w:sz w:val="22"/>
          <w:szCs w:val="22"/>
        </w:rPr>
        <w:t>L</w:t>
      </w:r>
      <w:r w:rsidR="009A6988" w:rsidRPr="00734F97">
        <w:rPr>
          <w:sz w:val="22"/>
          <w:szCs w:val="22"/>
        </w:rPr>
        <w:t>e certificat de vaccinations à faire complét</w:t>
      </w:r>
      <w:r w:rsidR="002E60F5" w:rsidRPr="00734F97">
        <w:rPr>
          <w:sz w:val="22"/>
          <w:szCs w:val="22"/>
        </w:rPr>
        <w:t>er par votre médecin traitant –</w:t>
      </w:r>
      <w:r w:rsidR="00734F97" w:rsidRPr="00734F97">
        <w:rPr>
          <w:sz w:val="22"/>
          <w:szCs w:val="22"/>
        </w:rPr>
        <w:t xml:space="preserve"> </w:t>
      </w:r>
      <w:hyperlink r:id="rId13" w:history="1">
        <w:r w:rsidR="00D9201F" w:rsidRPr="00734F97">
          <w:rPr>
            <w:rStyle w:val="Lienhypertexte"/>
            <w:sz w:val="22"/>
            <w:szCs w:val="22"/>
          </w:rPr>
          <w:t>Cliquez-ici</w:t>
        </w:r>
      </w:hyperlink>
    </w:p>
    <w:p w:rsidR="009A6988" w:rsidRDefault="009A6988" w:rsidP="00853244">
      <w:pPr>
        <w:pStyle w:val="Default"/>
        <w:spacing w:line="400" w:lineRule="atLeast"/>
        <w:rPr>
          <w:sz w:val="22"/>
          <w:szCs w:val="22"/>
        </w:rPr>
      </w:pPr>
    </w:p>
    <w:p w:rsidR="009A6988" w:rsidRDefault="009A6988" w:rsidP="00853244">
      <w:pPr>
        <w:pStyle w:val="Default"/>
        <w:spacing w:line="400" w:lineRule="atLeast"/>
        <w:rPr>
          <w:sz w:val="23"/>
          <w:szCs w:val="23"/>
        </w:rPr>
      </w:pPr>
      <w:r>
        <w:rPr>
          <w:sz w:val="23"/>
          <w:szCs w:val="23"/>
        </w:rPr>
        <w:t xml:space="preserve">Vous êtes </w:t>
      </w:r>
      <w:r>
        <w:rPr>
          <w:b/>
          <w:bCs/>
          <w:sz w:val="23"/>
          <w:szCs w:val="23"/>
        </w:rPr>
        <w:t xml:space="preserve">"Non scolarisé" : </w:t>
      </w:r>
    </w:p>
    <w:p w:rsidR="009A6988" w:rsidRDefault="009A6988" w:rsidP="0071428A">
      <w:pPr>
        <w:pStyle w:val="Default"/>
        <w:numPr>
          <w:ilvl w:val="0"/>
          <w:numId w:val="13"/>
        </w:numPr>
        <w:spacing w:after="85" w:line="400" w:lineRule="atLeast"/>
        <w:rPr>
          <w:sz w:val="22"/>
          <w:szCs w:val="22"/>
        </w:rPr>
      </w:pPr>
      <w:r>
        <w:rPr>
          <w:rFonts w:ascii="Wingdings" w:hAnsi="Wingdings" w:cs="Wingdings"/>
          <w:sz w:val="22"/>
          <w:szCs w:val="22"/>
        </w:rPr>
        <w:t></w:t>
      </w:r>
      <w:r>
        <w:rPr>
          <w:sz w:val="22"/>
          <w:szCs w:val="22"/>
        </w:rPr>
        <w:t xml:space="preserve">Attestation de prise charge financière de la formation (CIF / OPCO ou employeur) </w:t>
      </w:r>
    </w:p>
    <w:p w:rsidR="009A6988" w:rsidRDefault="00853B58" w:rsidP="0071428A">
      <w:pPr>
        <w:pStyle w:val="Default"/>
        <w:numPr>
          <w:ilvl w:val="0"/>
          <w:numId w:val="13"/>
        </w:numPr>
        <w:spacing w:line="400" w:lineRule="atLeast"/>
        <w:rPr>
          <w:sz w:val="22"/>
          <w:szCs w:val="22"/>
        </w:rPr>
      </w:pPr>
      <w:r>
        <w:rPr>
          <w:rFonts w:ascii="Wingdings" w:hAnsi="Wingdings" w:cs="Wingdings"/>
          <w:sz w:val="22"/>
          <w:szCs w:val="22"/>
        </w:rPr>
        <w:t></w:t>
      </w:r>
      <w:r w:rsidR="009A6988">
        <w:rPr>
          <w:sz w:val="22"/>
          <w:szCs w:val="22"/>
        </w:rPr>
        <w:t xml:space="preserve">Les bulletins scolaires de terminale ainsi que les notes du baccalauréat </w:t>
      </w:r>
    </w:p>
    <w:p w:rsidR="009A6988" w:rsidRDefault="009A6988" w:rsidP="00853244">
      <w:pPr>
        <w:pStyle w:val="Default"/>
        <w:spacing w:line="400" w:lineRule="atLeast"/>
        <w:rPr>
          <w:sz w:val="22"/>
          <w:szCs w:val="22"/>
        </w:rPr>
      </w:pPr>
    </w:p>
    <w:p w:rsidR="009A6988" w:rsidRDefault="009A6988" w:rsidP="00853244">
      <w:pPr>
        <w:pStyle w:val="Default"/>
        <w:spacing w:line="400" w:lineRule="atLeast"/>
        <w:rPr>
          <w:sz w:val="23"/>
          <w:szCs w:val="23"/>
        </w:rPr>
      </w:pPr>
      <w:r>
        <w:rPr>
          <w:sz w:val="23"/>
          <w:szCs w:val="23"/>
        </w:rPr>
        <w:t xml:space="preserve">Vous êtes </w:t>
      </w:r>
      <w:r>
        <w:rPr>
          <w:b/>
          <w:bCs/>
          <w:sz w:val="23"/>
          <w:szCs w:val="23"/>
        </w:rPr>
        <w:t xml:space="preserve">"Demandeur d’emploi": </w:t>
      </w:r>
    </w:p>
    <w:p w:rsidR="009A6988" w:rsidRDefault="009A6988" w:rsidP="0071428A">
      <w:pPr>
        <w:pStyle w:val="Default"/>
        <w:numPr>
          <w:ilvl w:val="0"/>
          <w:numId w:val="14"/>
        </w:numPr>
        <w:spacing w:after="85" w:line="400" w:lineRule="atLeast"/>
        <w:rPr>
          <w:sz w:val="22"/>
          <w:szCs w:val="22"/>
        </w:rPr>
      </w:pPr>
      <w:r>
        <w:rPr>
          <w:sz w:val="22"/>
          <w:szCs w:val="22"/>
        </w:rPr>
        <w:t xml:space="preserve">Les bulletins scolaires de terminale ainsi que les notes du baccalauréat </w:t>
      </w:r>
    </w:p>
    <w:p w:rsidR="009A6988" w:rsidRDefault="009A6988" w:rsidP="0071428A">
      <w:pPr>
        <w:pStyle w:val="Default"/>
        <w:numPr>
          <w:ilvl w:val="0"/>
          <w:numId w:val="14"/>
        </w:numPr>
        <w:spacing w:line="400" w:lineRule="atLeast"/>
        <w:rPr>
          <w:sz w:val="22"/>
          <w:szCs w:val="22"/>
        </w:rPr>
      </w:pPr>
      <w:r>
        <w:rPr>
          <w:sz w:val="22"/>
          <w:szCs w:val="22"/>
        </w:rPr>
        <w:t xml:space="preserve">Avis de situation délivré par Pôle Emploi </w:t>
      </w:r>
    </w:p>
    <w:p w:rsidR="009A6988" w:rsidRDefault="009A6988" w:rsidP="00853244">
      <w:pPr>
        <w:pStyle w:val="Default"/>
        <w:spacing w:line="400" w:lineRule="atLeast"/>
        <w:rPr>
          <w:sz w:val="22"/>
          <w:szCs w:val="22"/>
        </w:rPr>
      </w:pPr>
    </w:p>
    <w:p w:rsidR="009A6988" w:rsidRPr="009A6988" w:rsidRDefault="009A6988" w:rsidP="00853244">
      <w:pPr>
        <w:pStyle w:val="Default"/>
        <w:spacing w:line="400" w:lineRule="atLeast"/>
        <w:jc w:val="center"/>
        <w:rPr>
          <w:color w:val="0070C0"/>
          <w:sz w:val="28"/>
          <w:szCs w:val="28"/>
        </w:rPr>
      </w:pPr>
      <w:r w:rsidRPr="009A6988">
        <w:rPr>
          <w:color w:val="0070C0"/>
          <w:sz w:val="28"/>
          <w:szCs w:val="28"/>
        </w:rPr>
        <w:t xml:space="preserve">Retrouver tous les documents dans la </w:t>
      </w:r>
      <w:r w:rsidRPr="009A6988">
        <w:rPr>
          <w:b/>
          <w:bCs/>
          <w:color w:val="0070C0"/>
          <w:sz w:val="28"/>
          <w:szCs w:val="28"/>
        </w:rPr>
        <w:t>"Bibliothèque"</w:t>
      </w:r>
    </w:p>
    <w:p w:rsidR="009A6988" w:rsidRPr="009A6988" w:rsidRDefault="009A6988" w:rsidP="00853244">
      <w:pPr>
        <w:spacing w:before="120" w:after="120" w:line="400" w:lineRule="atLeast"/>
        <w:jc w:val="center"/>
        <w:rPr>
          <w:rFonts w:ascii="Calibri" w:eastAsia="Times New Roman" w:hAnsi="Calibri" w:cs="Times New Roman"/>
          <w:b/>
          <w:color w:val="0070C0"/>
          <w:lang w:eastAsia="fr-FR"/>
        </w:rPr>
      </w:pPr>
      <w:r w:rsidRPr="009A6988">
        <w:rPr>
          <w:color w:val="0070C0"/>
          <w:sz w:val="28"/>
          <w:szCs w:val="28"/>
        </w:rPr>
        <w:t xml:space="preserve">Dans </w:t>
      </w:r>
      <w:r w:rsidRPr="009A6988">
        <w:rPr>
          <w:b/>
          <w:bCs/>
          <w:color w:val="0070C0"/>
          <w:sz w:val="28"/>
          <w:szCs w:val="28"/>
        </w:rPr>
        <w:t xml:space="preserve">"Liens" </w:t>
      </w:r>
      <w:r w:rsidRPr="009A6988">
        <w:rPr>
          <w:color w:val="0070C0"/>
          <w:sz w:val="28"/>
          <w:szCs w:val="28"/>
        </w:rPr>
        <w:t>des documents utiles pour les bourses, atout Normandie etc.</w:t>
      </w:r>
    </w:p>
    <w:p w:rsidR="009A6988" w:rsidRPr="009A6988" w:rsidRDefault="009A6988" w:rsidP="00853244">
      <w:pPr>
        <w:spacing w:before="120" w:after="120" w:line="400" w:lineRule="atLeast"/>
        <w:jc w:val="center"/>
        <w:rPr>
          <w:rFonts w:ascii="Calibri" w:eastAsia="Times New Roman" w:hAnsi="Calibri" w:cs="Times New Roman"/>
          <w:b/>
          <w:color w:val="0070C0"/>
          <w:lang w:eastAsia="fr-FR"/>
        </w:rPr>
      </w:pPr>
    </w:p>
    <w:p w:rsidR="009A6988" w:rsidRDefault="009A6988" w:rsidP="00853244">
      <w:pPr>
        <w:spacing w:before="120" w:after="120" w:line="400" w:lineRule="atLeast"/>
        <w:rPr>
          <w:rFonts w:ascii="Calibri" w:eastAsia="Times New Roman" w:hAnsi="Calibri" w:cs="Times New Roman"/>
          <w:b/>
          <w:color w:val="0070C0"/>
          <w:lang w:eastAsia="fr-FR"/>
        </w:rPr>
      </w:pPr>
    </w:p>
    <w:p w:rsidR="00A96D1B" w:rsidRDefault="00A96D1B" w:rsidP="00853244">
      <w:pPr>
        <w:spacing w:after="0" w:line="400" w:lineRule="atLeast"/>
        <w:jc w:val="both"/>
        <w:rPr>
          <w:rFonts w:eastAsia="Times New Roman" w:cs="Times New Roman"/>
          <w:b/>
          <w:color w:val="FF0000"/>
          <w:sz w:val="24"/>
          <w:szCs w:val="24"/>
          <w:u w:val="single"/>
          <w:lang w:eastAsia="fr-FR"/>
        </w:rPr>
        <w:sectPr w:rsidR="00A96D1B" w:rsidSect="00853244">
          <w:pgSz w:w="11906" w:h="16838" w:code="9"/>
          <w:pgMar w:top="737" w:right="851" w:bottom="737" w:left="851" w:header="170" w:footer="170" w:gutter="0"/>
          <w:cols w:space="708"/>
          <w:titlePg/>
          <w:docGrid w:linePitch="360"/>
        </w:sectPr>
      </w:pPr>
    </w:p>
    <w:p w:rsidR="00A96D1B" w:rsidRPr="00A96D1B" w:rsidRDefault="00A96D1B" w:rsidP="00C8192E">
      <w:pPr>
        <w:autoSpaceDE w:val="0"/>
        <w:autoSpaceDN w:val="0"/>
        <w:adjustRightInd w:val="0"/>
        <w:spacing w:after="0" w:line="360" w:lineRule="atLeast"/>
        <w:rPr>
          <w:rFonts w:cstheme="minorHAnsi"/>
          <w:color w:val="000000"/>
          <w:u w:val="single"/>
        </w:rPr>
      </w:pPr>
      <w:r w:rsidRPr="00A96D1B">
        <w:rPr>
          <w:rFonts w:cstheme="minorHAnsi"/>
          <w:b/>
          <w:bCs/>
          <w:color w:val="000000"/>
          <w:u w:val="single"/>
        </w:rPr>
        <w:lastRenderedPageBreak/>
        <w:t xml:space="preserve">Avant d'entrer en institut de formation en soins infirmiers, vous devez impérativement vous assurer : </w:t>
      </w:r>
    </w:p>
    <w:p w:rsidR="00A96D1B" w:rsidRPr="00C8192E" w:rsidRDefault="00A96D1B" w:rsidP="00C8192E">
      <w:pPr>
        <w:pStyle w:val="Paragraphedeliste"/>
        <w:numPr>
          <w:ilvl w:val="0"/>
          <w:numId w:val="15"/>
        </w:numPr>
        <w:autoSpaceDE w:val="0"/>
        <w:autoSpaceDN w:val="0"/>
        <w:adjustRightInd w:val="0"/>
        <w:spacing w:before="120" w:after="120" w:line="400" w:lineRule="atLeast"/>
        <w:rPr>
          <w:rFonts w:cstheme="minorHAnsi"/>
          <w:color w:val="000000"/>
          <w:u w:val="single"/>
        </w:rPr>
      </w:pPr>
      <w:r w:rsidRPr="00C8192E">
        <w:rPr>
          <w:rFonts w:cstheme="minorHAnsi"/>
          <w:b/>
          <w:bCs/>
          <w:color w:val="000000"/>
          <w:u w:val="single"/>
        </w:rPr>
        <w:t xml:space="preserve">Le financement de la formation </w:t>
      </w:r>
    </w:p>
    <w:p w:rsidR="00A96D1B" w:rsidRPr="00A96D1B" w:rsidRDefault="00A96D1B" w:rsidP="00C8192E">
      <w:pPr>
        <w:autoSpaceDE w:val="0"/>
        <w:autoSpaceDN w:val="0"/>
        <w:adjustRightInd w:val="0"/>
        <w:spacing w:after="0" w:line="400" w:lineRule="atLeast"/>
        <w:ind w:left="360"/>
        <w:rPr>
          <w:rFonts w:cstheme="minorHAnsi"/>
          <w:color w:val="000000"/>
        </w:rPr>
      </w:pPr>
      <w:r w:rsidRPr="00A96D1B">
        <w:rPr>
          <w:rFonts w:cstheme="minorHAnsi"/>
          <w:color w:val="000000"/>
        </w:rPr>
        <w:t xml:space="preserve">Vous devez impérativement vous assurer du mode de financement de votre formation et de vos ressources pendant la durée de votre formation. </w:t>
      </w:r>
    </w:p>
    <w:p w:rsidR="00A96D1B" w:rsidRPr="00A96D1B" w:rsidRDefault="00734F97" w:rsidP="00C8192E">
      <w:pPr>
        <w:autoSpaceDE w:val="0"/>
        <w:autoSpaceDN w:val="0"/>
        <w:adjustRightInd w:val="0"/>
        <w:spacing w:after="0" w:line="400" w:lineRule="atLeast"/>
        <w:ind w:left="360"/>
        <w:rPr>
          <w:rFonts w:cstheme="minorHAnsi"/>
          <w:b/>
          <w:color w:val="365F91" w:themeColor="accent1" w:themeShade="BF"/>
        </w:rPr>
      </w:pPr>
      <w:hyperlink r:id="rId14" w:history="1">
        <w:r w:rsidR="00A96D1B" w:rsidRPr="00734F97">
          <w:rPr>
            <w:rStyle w:val="Lienhypertexte"/>
            <w:rFonts w:cstheme="minorHAnsi"/>
            <w:b/>
          </w:rPr>
          <w:t>Règles de financement des formations Sanitaires et Social – Juin 2020</w:t>
        </w:r>
      </w:hyperlink>
      <w:bookmarkStart w:id="0" w:name="_GoBack"/>
      <w:bookmarkEnd w:id="0"/>
      <w:r w:rsidR="00A96D1B" w:rsidRPr="00A96D1B">
        <w:rPr>
          <w:rFonts w:cstheme="minorHAnsi"/>
          <w:b/>
          <w:color w:val="365F91" w:themeColor="accent1" w:themeShade="BF"/>
        </w:rPr>
        <w:t xml:space="preserve"> </w:t>
      </w:r>
    </w:p>
    <w:p w:rsidR="00A96D1B" w:rsidRPr="00C8192E" w:rsidRDefault="00A96D1B" w:rsidP="00C8192E">
      <w:pPr>
        <w:pStyle w:val="Paragraphedeliste"/>
        <w:numPr>
          <w:ilvl w:val="0"/>
          <w:numId w:val="15"/>
        </w:numPr>
        <w:autoSpaceDE w:val="0"/>
        <w:autoSpaceDN w:val="0"/>
        <w:adjustRightInd w:val="0"/>
        <w:spacing w:before="120" w:after="120" w:line="400" w:lineRule="atLeast"/>
        <w:rPr>
          <w:rFonts w:cstheme="minorHAnsi"/>
          <w:color w:val="000000"/>
          <w:u w:val="single"/>
        </w:rPr>
      </w:pPr>
      <w:r w:rsidRPr="00C8192E">
        <w:rPr>
          <w:rFonts w:cstheme="minorHAnsi"/>
          <w:b/>
          <w:bCs/>
          <w:color w:val="000000"/>
          <w:u w:val="single"/>
        </w:rPr>
        <w:t xml:space="preserve">Les vaccinations </w:t>
      </w:r>
    </w:p>
    <w:p w:rsidR="00A96D1B" w:rsidRPr="00A96D1B" w:rsidRDefault="00A96D1B" w:rsidP="00C8192E">
      <w:pPr>
        <w:autoSpaceDE w:val="0"/>
        <w:autoSpaceDN w:val="0"/>
        <w:adjustRightInd w:val="0"/>
        <w:spacing w:after="120" w:line="400" w:lineRule="atLeast"/>
        <w:ind w:left="360"/>
        <w:rPr>
          <w:rFonts w:cstheme="minorHAnsi"/>
          <w:color w:val="000000"/>
        </w:rPr>
      </w:pPr>
      <w:r w:rsidRPr="00A96D1B">
        <w:rPr>
          <w:rFonts w:cstheme="minorHAnsi"/>
          <w:color w:val="000000"/>
        </w:rPr>
        <w:t xml:space="preserve">Les candidats doivent impérativement être à jour des vaccinations obligatoires. </w:t>
      </w:r>
    </w:p>
    <w:p w:rsidR="00A96D1B" w:rsidRPr="00A96D1B" w:rsidRDefault="00A96D1B" w:rsidP="00C8192E">
      <w:pPr>
        <w:autoSpaceDE w:val="0"/>
        <w:autoSpaceDN w:val="0"/>
        <w:adjustRightInd w:val="0"/>
        <w:spacing w:after="0" w:line="360" w:lineRule="atLeast"/>
        <w:jc w:val="both"/>
        <w:rPr>
          <w:rFonts w:cstheme="minorHAnsi"/>
          <w:color w:val="000000"/>
        </w:rPr>
      </w:pPr>
      <w:r w:rsidRPr="00A96D1B">
        <w:rPr>
          <w:rFonts w:cstheme="minorHAnsi"/>
          <w:color w:val="000000"/>
        </w:rPr>
        <w:t xml:space="preserve">L’arrêté du 2 août 2013 fixant les conditions d’immunisation des personnes mentionnées à l’article L. 3111-4 du code de la santé publique et après vérification de votre dossier médical, vous devez doser vos </w:t>
      </w:r>
      <w:proofErr w:type="spellStart"/>
      <w:r w:rsidRPr="00A96D1B">
        <w:rPr>
          <w:rFonts w:cstheme="minorHAnsi"/>
          <w:color w:val="000000"/>
        </w:rPr>
        <w:t>anti-corps</w:t>
      </w:r>
      <w:proofErr w:type="spellEnd"/>
      <w:r w:rsidRPr="00A96D1B">
        <w:rPr>
          <w:rFonts w:cstheme="minorHAnsi"/>
          <w:color w:val="000000"/>
        </w:rPr>
        <w:t xml:space="preserve"> Anti </w:t>
      </w:r>
      <w:proofErr w:type="spellStart"/>
      <w:r w:rsidRPr="00A96D1B">
        <w:rPr>
          <w:rFonts w:cstheme="minorHAnsi"/>
          <w:color w:val="000000"/>
        </w:rPr>
        <w:t>HBs</w:t>
      </w:r>
      <w:proofErr w:type="spellEnd"/>
      <w:r w:rsidRPr="00A96D1B">
        <w:rPr>
          <w:rFonts w:cstheme="minorHAnsi"/>
          <w:color w:val="000000"/>
        </w:rPr>
        <w:t>. (</w:t>
      </w:r>
      <w:r w:rsidRPr="00A96D1B">
        <w:rPr>
          <w:rFonts w:cstheme="minorHAnsi"/>
          <w:b/>
          <w:bCs/>
          <w:color w:val="000000"/>
        </w:rPr>
        <w:t xml:space="preserve">Art. 2. « </w:t>
      </w:r>
      <w:r w:rsidRPr="00A96D1B">
        <w:rPr>
          <w:rFonts w:cstheme="minorHAnsi"/>
          <w:color w:val="000000"/>
        </w:rPr>
        <w:t xml:space="preserve">Les élèves ou étudiants mentionnés à l’article 1er de l’arrêté du 6 mars 2007 susvisé sont soumis aux obligations d’immunisation mentionnées à l’article L. 3111-4 du code de la santé publique. </w:t>
      </w:r>
      <w:r w:rsidRPr="00A96D1B">
        <w:rPr>
          <w:rFonts w:cstheme="minorHAnsi"/>
          <w:b/>
          <w:bCs/>
          <w:color w:val="000000"/>
        </w:rPr>
        <w:t xml:space="preserve">A défaut, ils ne peuvent effectuer leurs stages. » </w:t>
      </w:r>
      <w:r w:rsidRPr="00A96D1B">
        <w:rPr>
          <w:rFonts w:cstheme="minorHAnsi"/>
          <w:color w:val="000000"/>
        </w:rPr>
        <w:t xml:space="preserve">Arrêté du 2 août 2013 fixant les conditions d’immunisation des personnes mentionnées à l’article L. 3111-4 du code de la santé publique.) </w:t>
      </w:r>
    </w:p>
    <w:p w:rsidR="00A96D1B" w:rsidRPr="00A96D1B" w:rsidRDefault="00A96D1B" w:rsidP="00C8192E">
      <w:pPr>
        <w:autoSpaceDE w:val="0"/>
        <w:autoSpaceDN w:val="0"/>
        <w:adjustRightInd w:val="0"/>
        <w:spacing w:after="0" w:line="360" w:lineRule="atLeast"/>
        <w:rPr>
          <w:rFonts w:cstheme="minorHAnsi"/>
          <w:color w:val="000000"/>
        </w:rPr>
      </w:pPr>
      <w:r w:rsidRPr="00A96D1B">
        <w:rPr>
          <w:rFonts w:cstheme="minorHAnsi"/>
          <w:color w:val="000000"/>
        </w:rPr>
        <w:t xml:space="preserve">____________________________________________________________________________________________ </w:t>
      </w:r>
    </w:p>
    <w:p w:rsidR="00C8192E" w:rsidRDefault="00C8192E" w:rsidP="00C8192E">
      <w:pPr>
        <w:autoSpaceDE w:val="0"/>
        <w:autoSpaceDN w:val="0"/>
        <w:adjustRightInd w:val="0"/>
        <w:spacing w:after="0" w:line="360" w:lineRule="atLeast"/>
        <w:jc w:val="center"/>
        <w:rPr>
          <w:rFonts w:cstheme="minorHAnsi"/>
          <w:b/>
          <w:bCs/>
          <w:color w:val="000000"/>
        </w:rPr>
      </w:pPr>
    </w:p>
    <w:p w:rsidR="00A96D1B" w:rsidRPr="00A96D1B" w:rsidRDefault="00A96D1B" w:rsidP="00C8192E">
      <w:pPr>
        <w:autoSpaceDE w:val="0"/>
        <w:autoSpaceDN w:val="0"/>
        <w:adjustRightInd w:val="0"/>
        <w:spacing w:after="0" w:line="360" w:lineRule="atLeast"/>
        <w:jc w:val="center"/>
        <w:rPr>
          <w:rFonts w:cstheme="minorHAnsi"/>
          <w:color w:val="0070C0"/>
        </w:rPr>
      </w:pPr>
      <w:r w:rsidRPr="00A96D1B">
        <w:rPr>
          <w:rFonts w:cstheme="minorHAnsi"/>
          <w:b/>
          <w:bCs/>
          <w:color w:val="0070C0"/>
        </w:rPr>
        <w:t>Remplir, dater, signer fournir les pièces justificatives puis déposer</w:t>
      </w:r>
    </w:p>
    <w:p w:rsidR="00A96D1B" w:rsidRPr="00A96D1B" w:rsidRDefault="00A96D1B" w:rsidP="00C8192E">
      <w:pPr>
        <w:autoSpaceDE w:val="0"/>
        <w:autoSpaceDN w:val="0"/>
        <w:adjustRightInd w:val="0"/>
        <w:spacing w:after="0" w:line="360" w:lineRule="atLeast"/>
        <w:jc w:val="center"/>
        <w:rPr>
          <w:rFonts w:cstheme="minorHAnsi"/>
          <w:color w:val="0070C0"/>
        </w:rPr>
      </w:pPr>
      <w:proofErr w:type="gramStart"/>
      <w:r w:rsidRPr="00A96D1B">
        <w:rPr>
          <w:rFonts w:cstheme="minorHAnsi"/>
          <w:b/>
          <w:bCs/>
          <w:color w:val="0070C0"/>
        </w:rPr>
        <w:t>ou</w:t>
      </w:r>
      <w:proofErr w:type="gramEnd"/>
      <w:r w:rsidRPr="00A96D1B">
        <w:rPr>
          <w:rFonts w:cstheme="minorHAnsi"/>
          <w:b/>
          <w:bCs/>
          <w:color w:val="0070C0"/>
        </w:rPr>
        <w:t xml:space="preserve"> envoyer par courrier le dossier complet à :</w:t>
      </w:r>
    </w:p>
    <w:p w:rsidR="00A96D1B" w:rsidRPr="00A96D1B" w:rsidRDefault="00A96D1B" w:rsidP="00C8192E">
      <w:pPr>
        <w:autoSpaceDE w:val="0"/>
        <w:autoSpaceDN w:val="0"/>
        <w:adjustRightInd w:val="0"/>
        <w:spacing w:after="0" w:line="360" w:lineRule="atLeast"/>
        <w:jc w:val="center"/>
        <w:rPr>
          <w:rFonts w:cstheme="minorHAnsi"/>
          <w:color w:val="0070C0"/>
        </w:rPr>
      </w:pPr>
      <w:proofErr w:type="gramStart"/>
      <w:r w:rsidRPr="00A96D1B">
        <w:rPr>
          <w:rFonts w:cstheme="minorHAnsi"/>
          <w:b/>
          <w:bCs/>
          <w:color w:val="0070C0"/>
        </w:rPr>
        <w:t>l’IFSI</w:t>
      </w:r>
      <w:proofErr w:type="gramEnd"/>
      <w:r w:rsidRPr="00A96D1B">
        <w:rPr>
          <w:rFonts w:cstheme="minorHAnsi"/>
          <w:b/>
          <w:bCs/>
          <w:color w:val="0070C0"/>
        </w:rPr>
        <w:t xml:space="preserve"> du CHU de Rouen</w:t>
      </w:r>
    </w:p>
    <w:p w:rsidR="00A96D1B" w:rsidRDefault="00A96D1B" w:rsidP="00C8192E">
      <w:pPr>
        <w:autoSpaceDE w:val="0"/>
        <w:autoSpaceDN w:val="0"/>
        <w:adjustRightInd w:val="0"/>
        <w:spacing w:after="0" w:line="360" w:lineRule="atLeast"/>
        <w:jc w:val="center"/>
        <w:rPr>
          <w:rFonts w:cstheme="minorHAnsi"/>
          <w:b/>
          <w:bCs/>
          <w:color w:val="0070C0"/>
        </w:rPr>
      </w:pPr>
      <w:r w:rsidRPr="00A96D1B">
        <w:rPr>
          <w:rFonts w:cstheme="minorHAnsi"/>
          <w:b/>
          <w:bCs/>
          <w:color w:val="0070C0"/>
        </w:rPr>
        <w:t>14 rue du professeur Stewart 76 042 ROUEN Cedex 1</w:t>
      </w:r>
    </w:p>
    <w:p w:rsidR="00C8192E" w:rsidRPr="00A96D1B" w:rsidRDefault="00C8192E" w:rsidP="00C8192E">
      <w:pPr>
        <w:autoSpaceDE w:val="0"/>
        <w:autoSpaceDN w:val="0"/>
        <w:adjustRightInd w:val="0"/>
        <w:spacing w:after="0" w:line="360" w:lineRule="atLeast"/>
        <w:jc w:val="center"/>
        <w:rPr>
          <w:rFonts w:cstheme="minorHAnsi"/>
          <w:color w:val="0070C0"/>
        </w:rPr>
      </w:pPr>
    </w:p>
    <w:p w:rsidR="007F2263" w:rsidRPr="00C8192E" w:rsidRDefault="00A96D1B" w:rsidP="00C8192E">
      <w:pPr>
        <w:spacing w:after="0" w:line="360" w:lineRule="atLeast"/>
        <w:jc w:val="center"/>
        <w:rPr>
          <w:rFonts w:eastAsia="Times New Roman" w:cstheme="minorHAnsi"/>
          <w:b/>
          <w:color w:val="FF0000"/>
          <w:u w:val="single"/>
          <w:lang w:eastAsia="fr-FR"/>
        </w:rPr>
      </w:pPr>
      <w:r w:rsidRPr="00C8192E">
        <w:rPr>
          <w:rFonts w:cstheme="minorHAnsi"/>
          <w:b/>
          <w:bCs/>
          <w:color w:val="FF0000"/>
        </w:rPr>
        <w:t>Tout dossier incomplet et /ou fourni hors délai sera refusé</w:t>
      </w:r>
    </w:p>
    <w:sectPr w:rsidR="007F2263" w:rsidRPr="00C8192E" w:rsidSect="00853244">
      <w:pgSz w:w="11906" w:h="16838" w:code="9"/>
      <w:pgMar w:top="737" w:right="851" w:bottom="737" w:left="851" w:header="17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139D" w:rsidRDefault="00FB139D" w:rsidP="00083795">
      <w:pPr>
        <w:spacing w:after="0" w:line="240" w:lineRule="auto"/>
      </w:pPr>
      <w:r>
        <w:separator/>
      </w:r>
    </w:p>
  </w:endnote>
  <w:endnote w:type="continuationSeparator" w:id="0">
    <w:p w:rsidR="00FB139D" w:rsidRDefault="00FB139D" w:rsidP="00083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370" w:rsidRPr="00627C49" w:rsidRDefault="00532370" w:rsidP="00532370">
    <w:pPr>
      <w:spacing w:after="0" w:line="240" w:lineRule="auto"/>
      <w:jc w:val="center"/>
      <w:rPr>
        <w:rFonts w:ascii="Arial" w:eastAsia="Times New Roman" w:hAnsi="Arial" w:cs="Times New Roman"/>
        <w:b/>
        <w:sz w:val="16"/>
        <w:szCs w:val="20"/>
        <w:lang w:eastAsia="fr-FR"/>
      </w:rPr>
    </w:pPr>
    <w:r>
      <w:rPr>
        <w:rFonts w:ascii="Arial" w:eastAsia="Times New Roman" w:hAnsi="Arial" w:cs="Times New Roman"/>
        <w:b/>
        <w:noProof/>
        <w:sz w:val="16"/>
        <w:szCs w:val="20"/>
        <w:lang w:eastAsia="fr-FR"/>
      </w:rPr>
      <w:drawing>
        <wp:inline distT="0" distB="0" distL="0" distR="0" wp14:anchorId="2BF4ABA3" wp14:editId="64695977">
          <wp:extent cx="160020" cy="144780"/>
          <wp:effectExtent l="0" t="0" r="0" b="7620"/>
          <wp:docPr id="4" name="Image 4" descr="puce_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uce_bitma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Pr="00627C49">
      <w:rPr>
        <w:rFonts w:ascii="Arial" w:eastAsia="Times New Roman" w:hAnsi="Arial" w:cs="Times New Roman"/>
        <w:b/>
        <w:sz w:val="16"/>
        <w:szCs w:val="20"/>
        <w:lang w:eastAsia="fr-FR"/>
      </w:rPr>
      <w:t xml:space="preserve"> Espace Régional de Formation des Professions de Santé</w:t>
    </w:r>
  </w:p>
  <w:p w:rsidR="00532370" w:rsidRPr="00627C49" w:rsidRDefault="00532370" w:rsidP="00532370">
    <w:pPr>
      <w:spacing w:after="0" w:line="240" w:lineRule="auto"/>
      <w:jc w:val="center"/>
      <w:rPr>
        <w:rFonts w:ascii="Arial" w:eastAsia="Times New Roman" w:hAnsi="Arial" w:cs="Times New Roman"/>
        <w:b/>
        <w:sz w:val="16"/>
        <w:szCs w:val="20"/>
        <w:lang w:eastAsia="fr-FR"/>
      </w:rPr>
    </w:pPr>
    <w:r w:rsidRPr="00627C49">
      <w:rPr>
        <w:rFonts w:ascii="Arial" w:eastAsia="Times New Roman" w:hAnsi="Arial" w:cs="Times New Roman"/>
        <w:sz w:val="14"/>
        <w:szCs w:val="20"/>
        <w:lang w:eastAsia="fr-FR"/>
      </w:rPr>
      <w:t>tél. : 02 32 88 85 85 – www.chu-rouen.fr</w:t>
    </w:r>
  </w:p>
  <w:p w:rsidR="00532370" w:rsidRPr="00627C49" w:rsidRDefault="00532370" w:rsidP="00532370">
    <w:pPr>
      <w:spacing w:after="0" w:line="240" w:lineRule="auto"/>
      <w:jc w:val="center"/>
      <w:rPr>
        <w:rFonts w:ascii="Arial" w:eastAsia="Times New Roman" w:hAnsi="Arial" w:cs="Times New Roman"/>
        <w:b/>
        <w:sz w:val="16"/>
        <w:szCs w:val="20"/>
        <w:lang w:eastAsia="fr-FR"/>
      </w:rPr>
    </w:pPr>
    <w:r w:rsidRPr="00627C49">
      <w:rPr>
        <w:rFonts w:ascii="Arial" w:eastAsia="Times New Roman" w:hAnsi="Arial" w:cs="Times New Roman"/>
        <w:b/>
        <w:sz w:val="16"/>
        <w:szCs w:val="20"/>
        <w:lang w:eastAsia="fr-FR"/>
      </w:rPr>
      <w:t>Institut de Formation en Soins Infirmiers</w:t>
    </w:r>
  </w:p>
  <w:p w:rsidR="00532370" w:rsidRDefault="00532370" w:rsidP="00532370">
    <w:pPr>
      <w:spacing w:after="0" w:line="240" w:lineRule="auto"/>
      <w:jc w:val="center"/>
      <w:rPr>
        <w:rFonts w:ascii="Arial" w:eastAsia="Times New Roman" w:hAnsi="Arial" w:cs="Times New Roman"/>
        <w:sz w:val="14"/>
        <w:szCs w:val="20"/>
        <w:lang w:eastAsia="fr-FR"/>
      </w:rPr>
    </w:pPr>
    <w:r w:rsidRPr="00627C49">
      <w:rPr>
        <w:rFonts w:ascii="Arial" w:eastAsia="Times New Roman" w:hAnsi="Arial" w:cs="Times New Roman"/>
        <w:sz w:val="14"/>
        <w:szCs w:val="20"/>
        <w:lang w:eastAsia="fr-FR"/>
      </w:rPr>
      <w:t>14, rue du Professeur Stewart - 76042 Rouen Cedex 1 - Tél. : 02 32</w:t>
    </w:r>
    <w:r>
      <w:rPr>
        <w:rFonts w:ascii="Arial" w:eastAsia="Times New Roman" w:hAnsi="Arial" w:cs="Times New Roman"/>
        <w:sz w:val="14"/>
        <w:szCs w:val="20"/>
        <w:lang w:eastAsia="fr-FR"/>
      </w:rPr>
      <w:t xml:space="preserve"> 88 85 99 –</w:t>
    </w:r>
    <w:r w:rsidRPr="00627C49">
      <w:rPr>
        <w:rFonts w:ascii="Arial" w:eastAsia="Times New Roman" w:hAnsi="Arial" w:cs="Times New Roman"/>
        <w:sz w:val="14"/>
        <w:szCs w:val="20"/>
        <w:lang w:eastAsia="fr-FR"/>
      </w:rPr>
      <w:t xml:space="preserve">    </w:t>
    </w:r>
    <w:hyperlink r:id="rId2" w:history="1">
      <w:r w:rsidRPr="00486991">
        <w:rPr>
          <w:rStyle w:val="Lienhypertexte"/>
          <w:rFonts w:ascii="Arial" w:eastAsia="Times New Roman" w:hAnsi="Arial" w:cs="Times New Roman"/>
          <w:sz w:val="14"/>
          <w:szCs w:val="20"/>
          <w:lang w:eastAsia="fr-FR"/>
        </w:rPr>
        <w:t>Secretariat.IFSI@chu-rouen.fr</w:t>
      </w:r>
    </w:hyperlink>
  </w:p>
  <w:p w:rsidR="00627C49" w:rsidRDefault="00627C49" w:rsidP="00627C49">
    <w:pPr>
      <w:spacing w:after="0" w:line="240" w:lineRule="auto"/>
      <w:jc w:val="center"/>
      <w:rPr>
        <w:rFonts w:ascii="Arial" w:eastAsia="Times New Roman" w:hAnsi="Arial" w:cs="Times New Roman"/>
        <w:sz w:val="14"/>
        <w:szCs w:val="20"/>
        <w:lang w:eastAsia="fr-F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139D" w:rsidRDefault="00FB139D" w:rsidP="00083795">
      <w:pPr>
        <w:spacing w:after="0" w:line="240" w:lineRule="auto"/>
      </w:pPr>
      <w:r>
        <w:separator/>
      </w:r>
    </w:p>
  </w:footnote>
  <w:footnote w:type="continuationSeparator" w:id="0">
    <w:p w:rsidR="00FB139D" w:rsidRDefault="00FB139D" w:rsidP="000837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99D" w:rsidRPr="0022322D" w:rsidRDefault="00E1499D">
    <w:pPr>
      <w:pStyle w:val="En-tte"/>
      <w:rPr>
        <w:sz w:val="16"/>
        <w:szCs w:val="16"/>
      </w:rPr>
    </w:pPr>
  </w:p>
  <w:p w:rsidR="00E1499D" w:rsidRDefault="0053696C">
    <w:pPr>
      <w:pStyle w:val="En-tte"/>
    </w:pPr>
    <w:r w:rsidRPr="0022322D">
      <w:rPr>
        <w:noProof/>
        <w:sz w:val="16"/>
        <w:szCs w:val="16"/>
        <w:lang w:eastAsia="fr-FR"/>
      </w:rPr>
      <w:drawing>
        <wp:anchor distT="0" distB="0" distL="114300" distR="114300" simplePos="0" relativeHeight="251665408" behindDoc="0" locked="0" layoutInCell="1" allowOverlap="1" wp14:anchorId="0DFB4E77" wp14:editId="7CFDDF74">
          <wp:simplePos x="0" y="0"/>
          <wp:positionH relativeFrom="column">
            <wp:posOffset>4853940</wp:posOffset>
          </wp:positionH>
          <wp:positionV relativeFrom="paragraph">
            <wp:posOffset>116840</wp:posOffset>
          </wp:positionV>
          <wp:extent cx="1628775" cy="842645"/>
          <wp:effectExtent l="0" t="0" r="9525" b="0"/>
          <wp:wrapNone/>
          <wp:docPr id="3" name="Image 3" descr="cid:image001.jpg@01D2D89A.B2859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1.jpg@01D2D89A.B2859DB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628775"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003052C7">
      <w:rPr>
        <w:noProof/>
        <w:lang w:eastAsia="fr-FR"/>
      </w:rPr>
      <w:drawing>
        <wp:anchor distT="0" distB="0" distL="114300" distR="114300" simplePos="0" relativeHeight="251663360" behindDoc="0" locked="0" layoutInCell="1" allowOverlap="1" wp14:anchorId="32725622" wp14:editId="675F2CE4">
          <wp:simplePos x="0" y="0"/>
          <wp:positionH relativeFrom="column">
            <wp:posOffset>-93980</wp:posOffset>
          </wp:positionH>
          <wp:positionV relativeFrom="paragraph">
            <wp:posOffset>31115</wp:posOffset>
          </wp:positionV>
          <wp:extent cx="1085215" cy="1079500"/>
          <wp:effectExtent l="0" t="0" r="635" b="635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
                  <pic:cNvPicPr>
                    <a:picLocks noChangeAspect="1" noChangeArrowheads="1"/>
                  </pic:cNvPicPr>
                </pic:nvPicPr>
                <pic:blipFill>
                  <a:blip r:embed="rId3" cstate="print">
                    <a:extLst>
                      <a:ext uri="{28A0092B-C50C-407E-A947-70E740481C1C}">
                        <a14:useLocalDpi xmlns:a14="http://schemas.microsoft.com/office/drawing/2010/main" val="0"/>
                      </a:ext>
                    </a:extLst>
                  </a:blip>
                  <a:srcRect l="29587" t="44200" r="46417" b="18687"/>
                  <a:stretch>
                    <a:fillRect/>
                  </a:stretch>
                </pic:blipFill>
                <pic:spPr bwMode="auto">
                  <a:xfrm>
                    <a:off x="0" y="0"/>
                    <a:ext cx="1085215"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E1499D" w:rsidRDefault="0053696C" w:rsidP="00BB5597">
    <w:pPr>
      <w:pStyle w:val="En-tte"/>
      <w:tabs>
        <w:tab w:val="clear" w:pos="4536"/>
        <w:tab w:val="clear" w:pos="9072"/>
        <w:tab w:val="left" w:pos="6330"/>
      </w:tabs>
    </w:pPr>
    <w:r>
      <w:rPr>
        <w:noProof/>
        <w:lang w:eastAsia="fr-FR"/>
      </w:rPr>
      <w:drawing>
        <wp:anchor distT="0" distB="0" distL="114300" distR="114300" simplePos="0" relativeHeight="251664384" behindDoc="0" locked="0" layoutInCell="1" allowOverlap="1" wp14:anchorId="494A1F2A" wp14:editId="3B9A5D28">
          <wp:simplePos x="0" y="0"/>
          <wp:positionH relativeFrom="column">
            <wp:posOffset>2195195</wp:posOffset>
          </wp:positionH>
          <wp:positionV relativeFrom="paragraph">
            <wp:posOffset>91440</wp:posOffset>
          </wp:positionV>
          <wp:extent cx="1812290" cy="483235"/>
          <wp:effectExtent l="0" t="0" r="0" b="0"/>
          <wp:wrapNone/>
          <wp:docPr id="1" name="Image 1" descr="E:\DERNIERE VERSION\logo-erfps-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E:\DERNIERE VERSION\logo-erfps-couleu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12290" cy="483235"/>
                  </a:xfrm>
                  <a:prstGeom prst="rect">
                    <a:avLst/>
                  </a:prstGeom>
                  <a:noFill/>
                  <a:ln>
                    <a:noFill/>
                  </a:ln>
                </pic:spPr>
              </pic:pic>
            </a:graphicData>
          </a:graphic>
          <wp14:sizeRelH relativeFrom="page">
            <wp14:pctWidth>0</wp14:pctWidth>
          </wp14:sizeRelH>
          <wp14:sizeRelV relativeFrom="page">
            <wp14:pctHeight>0</wp14:pctHeight>
          </wp14:sizeRelV>
        </wp:anchor>
      </w:drawing>
    </w:r>
    <w:r w:rsidR="00BB5597">
      <w:tab/>
    </w:r>
  </w:p>
  <w:p w:rsidR="00E1499D" w:rsidRDefault="00E1499D">
    <w:pPr>
      <w:pStyle w:val="En-tte"/>
    </w:pPr>
  </w:p>
  <w:p w:rsidR="00E1499D" w:rsidRDefault="00E1499D">
    <w:pPr>
      <w:pStyle w:val="En-tte"/>
    </w:pPr>
  </w:p>
  <w:p w:rsidR="00E1499D" w:rsidRDefault="00E1499D">
    <w:pPr>
      <w:pStyle w:val="En-tte"/>
    </w:pPr>
  </w:p>
  <w:p w:rsidR="00DB01B1" w:rsidRDefault="00DB01B1">
    <w:pPr>
      <w:pStyle w:val="En-tte"/>
      <w:rPr>
        <w:sz w:val="16"/>
        <w:szCs w:val="16"/>
      </w:rPr>
    </w:pPr>
  </w:p>
  <w:p w:rsidR="00DB01B1" w:rsidRDefault="00DB01B1">
    <w:pPr>
      <w:pStyle w:val="En-tte"/>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11633"/>
    <w:multiLevelType w:val="hybridMultilevel"/>
    <w:tmpl w:val="A15E011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7837B3"/>
    <w:multiLevelType w:val="hybridMultilevel"/>
    <w:tmpl w:val="0C4AD55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676CFD"/>
    <w:multiLevelType w:val="hybridMultilevel"/>
    <w:tmpl w:val="1FF44D8A"/>
    <w:lvl w:ilvl="0" w:tplc="43FA64F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2E91BB0"/>
    <w:multiLevelType w:val="hybridMultilevel"/>
    <w:tmpl w:val="CDF02CCC"/>
    <w:lvl w:ilvl="0" w:tplc="040C000D">
      <w:start w:val="1"/>
      <w:numFmt w:val="bullet"/>
      <w:lvlText w:val=""/>
      <w:lvlJc w:val="left"/>
      <w:pPr>
        <w:ind w:left="4974" w:hanging="360"/>
      </w:pPr>
      <w:rPr>
        <w:rFonts w:ascii="Wingdings" w:hAnsi="Wingdings" w:hint="default"/>
      </w:rPr>
    </w:lvl>
    <w:lvl w:ilvl="1" w:tplc="040C0003" w:tentative="1">
      <w:start w:val="1"/>
      <w:numFmt w:val="bullet"/>
      <w:lvlText w:val="o"/>
      <w:lvlJc w:val="left"/>
      <w:pPr>
        <w:ind w:left="5694" w:hanging="360"/>
      </w:pPr>
      <w:rPr>
        <w:rFonts w:ascii="Courier New" w:hAnsi="Courier New" w:cs="Courier New" w:hint="default"/>
      </w:rPr>
    </w:lvl>
    <w:lvl w:ilvl="2" w:tplc="040C0005" w:tentative="1">
      <w:start w:val="1"/>
      <w:numFmt w:val="bullet"/>
      <w:lvlText w:val=""/>
      <w:lvlJc w:val="left"/>
      <w:pPr>
        <w:ind w:left="6414" w:hanging="360"/>
      </w:pPr>
      <w:rPr>
        <w:rFonts w:ascii="Wingdings" w:hAnsi="Wingdings" w:hint="default"/>
      </w:rPr>
    </w:lvl>
    <w:lvl w:ilvl="3" w:tplc="040C0001" w:tentative="1">
      <w:start w:val="1"/>
      <w:numFmt w:val="bullet"/>
      <w:lvlText w:val=""/>
      <w:lvlJc w:val="left"/>
      <w:pPr>
        <w:ind w:left="7134" w:hanging="360"/>
      </w:pPr>
      <w:rPr>
        <w:rFonts w:ascii="Symbol" w:hAnsi="Symbol" w:hint="default"/>
      </w:rPr>
    </w:lvl>
    <w:lvl w:ilvl="4" w:tplc="040C0003" w:tentative="1">
      <w:start w:val="1"/>
      <w:numFmt w:val="bullet"/>
      <w:lvlText w:val="o"/>
      <w:lvlJc w:val="left"/>
      <w:pPr>
        <w:ind w:left="7854" w:hanging="360"/>
      </w:pPr>
      <w:rPr>
        <w:rFonts w:ascii="Courier New" w:hAnsi="Courier New" w:cs="Courier New" w:hint="default"/>
      </w:rPr>
    </w:lvl>
    <w:lvl w:ilvl="5" w:tplc="040C0005" w:tentative="1">
      <w:start w:val="1"/>
      <w:numFmt w:val="bullet"/>
      <w:lvlText w:val=""/>
      <w:lvlJc w:val="left"/>
      <w:pPr>
        <w:ind w:left="8574" w:hanging="360"/>
      </w:pPr>
      <w:rPr>
        <w:rFonts w:ascii="Wingdings" w:hAnsi="Wingdings" w:hint="default"/>
      </w:rPr>
    </w:lvl>
    <w:lvl w:ilvl="6" w:tplc="040C0001" w:tentative="1">
      <w:start w:val="1"/>
      <w:numFmt w:val="bullet"/>
      <w:lvlText w:val=""/>
      <w:lvlJc w:val="left"/>
      <w:pPr>
        <w:ind w:left="9294" w:hanging="360"/>
      </w:pPr>
      <w:rPr>
        <w:rFonts w:ascii="Symbol" w:hAnsi="Symbol" w:hint="default"/>
      </w:rPr>
    </w:lvl>
    <w:lvl w:ilvl="7" w:tplc="040C0003" w:tentative="1">
      <w:start w:val="1"/>
      <w:numFmt w:val="bullet"/>
      <w:lvlText w:val="o"/>
      <w:lvlJc w:val="left"/>
      <w:pPr>
        <w:ind w:left="10014" w:hanging="360"/>
      </w:pPr>
      <w:rPr>
        <w:rFonts w:ascii="Courier New" w:hAnsi="Courier New" w:cs="Courier New" w:hint="default"/>
      </w:rPr>
    </w:lvl>
    <w:lvl w:ilvl="8" w:tplc="040C0005" w:tentative="1">
      <w:start w:val="1"/>
      <w:numFmt w:val="bullet"/>
      <w:lvlText w:val=""/>
      <w:lvlJc w:val="left"/>
      <w:pPr>
        <w:ind w:left="10734" w:hanging="360"/>
      </w:pPr>
      <w:rPr>
        <w:rFonts w:ascii="Wingdings" w:hAnsi="Wingdings" w:hint="default"/>
      </w:rPr>
    </w:lvl>
  </w:abstractNum>
  <w:abstractNum w:abstractNumId="4" w15:restartNumberingAfterBreak="0">
    <w:nsid w:val="13F66721"/>
    <w:multiLevelType w:val="hybridMultilevel"/>
    <w:tmpl w:val="4A2E50E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AB0F22"/>
    <w:multiLevelType w:val="hybridMultilevel"/>
    <w:tmpl w:val="7E306BF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C416BA"/>
    <w:multiLevelType w:val="hybridMultilevel"/>
    <w:tmpl w:val="0F2C8962"/>
    <w:lvl w:ilvl="0" w:tplc="040C000B">
      <w:start w:val="1"/>
      <w:numFmt w:val="bullet"/>
      <w:lvlText w:val=""/>
      <w:lvlJc w:val="left"/>
      <w:pPr>
        <w:ind w:left="4974" w:hanging="360"/>
      </w:pPr>
      <w:rPr>
        <w:rFonts w:ascii="Wingdings" w:hAnsi="Wingdings" w:hint="default"/>
      </w:rPr>
    </w:lvl>
    <w:lvl w:ilvl="1" w:tplc="040C0003" w:tentative="1">
      <w:start w:val="1"/>
      <w:numFmt w:val="bullet"/>
      <w:lvlText w:val="o"/>
      <w:lvlJc w:val="left"/>
      <w:pPr>
        <w:ind w:left="5694" w:hanging="360"/>
      </w:pPr>
      <w:rPr>
        <w:rFonts w:ascii="Courier New" w:hAnsi="Courier New" w:cs="Courier New" w:hint="default"/>
      </w:rPr>
    </w:lvl>
    <w:lvl w:ilvl="2" w:tplc="040C0005" w:tentative="1">
      <w:start w:val="1"/>
      <w:numFmt w:val="bullet"/>
      <w:lvlText w:val=""/>
      <w:lvlJc w:val="left"/>
      <w:pPr>
        <w:ind w:left="6414" w:hanging="360"/>
      </w:pPr>
      <w:rPr>
        <w:rFonts w:ascii="Wingdings" w:hAnsi="Wingdings" w:hint="default"/>
      </w:rPr>
    </w:lvl>
    <w:lvl w:ilvl="3" w:tplc="040C0001" w:tentative="1">
      <w:start w:val="1"/>
      <w:numFmt w:val="bullet"/>
      <w:lvlText w:val=""/>
      <w:lvlJc w:val="left"/>
      <w:pPr>
        <w:ind w:left="7134" w:hanging="360"/>
      </w:pPr>
      <w:rPr>
        <w:rFonts w:ascii="Symbol" w:hAnsi="Symbol" w:hint="default"/>
      </w:rPr>
    </w:lvl>
    <w:lvl w:ilvl="4" w:tplc="040C0003" w:tentative="1">
      <w:start w:val="1"/>
      <w:numFmt w:val="bullet"/>
      <w:lvlText w:val="o"/>
      <w:lvlJc w:val="left"/>
      <w:pPr>
        <w:ind w:left="7854" w:hanging="360"/>
      </w:pPr>
      <w:rPr>
        <w:rFonts w:ascii="Courier New" w:hAnsi="Courier New" w:cs="Courier New" w:hint="default"/>
      </w:rPr>
    </w:lvl>
    <w:lvl w:ilvl="5" w:tplc="040C0005" w:tentative="1">
      <w:start w:val="1"/>
      <w:numFmt w:val="bullet"/>
      <w:lvlText w:val=""/>
      <w:lvlJc w:val="left"/>
      <w:pPr>
        <w:ind w:left="8574" w:hanging="360"/>
      </w:pPr>
      <w:rPr>
        <w:rFonts w:ascii="Wingdings" w:hAnsi="Wingdings" w:hint="default"/>
      </w:rPr>
    </w:lvl>
    <w:lvl w:ilvl="6" w:tplc="040C0001" w:tentative="1">
      <w:start w:val="1"/>
      <w:numFmt w:val="bullet"/>
      <w:lvlText w:val=""/>
      <w:lvlJc w:val="left"/>
      <w:pPr>
        <w:ind w:left="9294" w:hanging="360"/>
      </w:pPr>
      <w:rPr>
        <w:rFonts w:ascii="Symbol" w:hAnsi="Symbol" w:hint="default"/>
      </w:rPr>
    </w:lvl>
    <w:lvl w:ilvl="7" w:tplc="040C0003" w:tentative="1">
      <w:start w:val="1"/>
      <w:numFmt w:val="bullet"/>
      <w:lvlText w:val="o"/>
      <w:lvlJc w:val="left"/>
      <w:pPr>
        <w:ind w:left="10014" w:hanging="360"/>
      </w:pPr>
      <w:rPr>
        <w:rFonts w:ascii="Courier New" w:hAnsi="Courier New" w:cs="Courier New" w:hint="default"/>
      </w:rPr>
    </w:lvl>
    <w:lvl w:ilvl="8" w:tplc="040C0005" w:tentative="1">
      <w:start w:val="1"/>
      <w:numFmt w:val="bullet"/>
      <w:lvlText w:val=""/>
      <w:lvlJc w:val="left"/>
      <w:pPr>
        <w:ind w:left="10734" w:hanging="360"/>
      </w:pPr>
      <w:rPr>
        <w:rFonts w:ascii="Wingdings" w:hAnsi="Wingdings" w:hint="default"/>
      </w:rPr>
    </w:lvl>
  </w:abstractNum>
  <w:abstractNum w:abstractNumId="7" w15:restartNumberingAfterBreak="0">
    <w:nsid w:val="1D1F6BA5"/>
    <w:multiLevelType w:val="hybridMultilevel"/>
    <w:tmpl w:val="C10C5FA2"/>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 w15:restartNumberingAfterBreak="0">
    <w:nsid w:val="240629AB"/>
    <w:multiLevelType w:val="hybridMultilevel"/>
    <w:tmpl w:val="6448A2A6"/>
    <w:lvl w:ilvl="0" w:tplc="040C000B">
      <w:start w:val="1"/>
      <w:numFmt w:val="bullet"/>
      <w:lvlText w:val=""/>
      <w:lvlJc w:val="left"/>
      <w:pPr>
        <w:ind w:left="4974" w:hanging="360"/>
      </w:pPr>
      <w:rPr>
        <w:rFonts w:ascii="Wingdings" w:hAnsi="Wingdings" w:hint="default"/>
      </w:rPr>
    </w:lvl>
    <w:lvl w:ilvl="1" w:tplc="040C0003" w:tentative="1">
      <w:start w:val="1"/>
      <w:numFmt w:val="bullet"/>
      <w:lvlText w:val="o"/>
      <w:lvlJc w:val="left"/>
      <w:pPr>
        <w:ind w:left="5694" w:hanging="360"/>
      </w:pPr>
      <w:rPr>
        <w:rFonts w:ascii="Courier New" w:hAnsi="Courier New" w:cs="Courier New" w:hint="default"/>
      </w:rPr>
    </w:lvl>
    <w:lvl w:ilvl="2" w:tplc="040C0005" w:tentative="1">
      <w:start w:val="1"/>
      <w:numFmt w:val="bullet"/>
      <w:lvlText w:val=""/>
      <w:lvlJc w:val="left"/>
      <w:pPr>
        <w:ind w:left="6414" w:hanging="360"/>
      </w:pPr>
      <w:rPr>
        <w:rFonts w:ascii="Wingdings" w:hAnsi="Wingdings" w:hint="default"/>
      </w:rPr>
    </w:lvl>
    <w:lvl w:ilvl="3" w:tplc="040C0001" w:tentative="1">
      <w:start w:val="1"/>
      <w:numFmt w:val="bullet"/>
      <w:lvlText w:val=""/>
      <w:lvlJc w:val="left"/>
      <w:pPr>
        <w:ind w:left="7134" w:hanging="360"/>
      </w:pPr>
      <w:rPr>
        <w:rFonts w:ascii="Symbol" w:hAnsi="Symbol" w:hint="default"/>
      </w:rPr>
    </w:lvl>
    <w:lvl w:ilvl="4" w:tplc="040C0003" w:tentative="1">
      <w:start w:val="1"/>
      <w:numFmt w:val="bullet"/>
      <w:lvlText w:val="o"/>
      <w:lvlJc w:val="left"/>
      <w:pPr>
        <w:ind w:left="7854" w:hanging="360"/>
      </w:pPr>
      <w:rPr>
        <w:rFonts w:ascii="Courier New" w:hAnsi="Courier New" w:cs="Courier New" w:hint="default"/>
      </w:rPr>
    </w:lvl>
    <w:lvl w:ilvl="5" w:tplc="040C0005" w:tentative="1">
      <w:start w:val="1"/>
      <w:numFmt w:val="bullet"/>
      <w:lvlText w:val=""/>
      <w:lvlJc w:val="left"/>
      <w:pPr>
        <w:ind w:left="8574" w:hanging="360"/>
      </w:pPr>
      <w:rPr>
        <w:rFonts w:ascii="Wingdings" w:hAnsi="Wingdings" w:hint="default"/>
      </w:rPr>
    </w:lvl>
    <w:lvl w:ilvl="6" w:tplc="040C0001" w:tentative="1">
      <w:start w:val="1"/>
      <w:numFmt w:val="bullet"/>
      <w:lvlText w:val=""/>
      <w:lvlJc w:val="left"/>
      <w:pPr>
        <w:ind w:left="9294" w:hanging="360"/>
      </w:pPr>
      <w:rPr>
        <w:rFonts w:ascii="Symbol" w:hAnsi="Symbol" w:hint="default"/>
      </w:rPr>
    </w:lvl>
    <w:lvl w:ilvl="7" w:tplc="040C0003" w:tentative="1">
      <w:start w:val="1"/>
      <w:numFmt w:val="bullet"/>
      <w:lvlText w:val="o"/>
      <w:lvlJc w:val="left"/>
      <w:pPr>
        <w:ind w:left="10014" w:hanging="360"/>
      </w:pPr>
      <w:rPr>
        <w:rFonts w:ascii="Courier New" w:hAnsi="Courier New" w:cs="Courier New" w:hint="default"/>
      </w:rPr>
    </w:lvl>
    <w:lvl w:ilvl="8" w:tplc="040C0005" w:tentative="1">
      <w:start w:val="1"/>
      <w:numFmt w:val="bullet"/>
      <w:lvlText w:val=""/>
      <w:lvlJc w:val="left"/>
      <w:pPr>
        <w:ind w:left="10734" w:hanging="360"/>
      </w:pPr>
      <w:rPr>
        <w:rFonts w:ascii="Wingdings" w:hAnsi="Wingdings" w:hint="default"/>
      </w:rPr>
    </w:lvl>
  </w:abstractNum>
  <w:abstractNum w:abstractNumId="9" w15:restartNumberingAfterBreak="0">
    <w:nsid w:val="264139B6"/>
    <w:multiLevelType w:val="hybridMultilevel"/>
    <w:tmpl w:val="8A2AD70E"/>
    <w:lvl w:ilvl="0" w:tplc="040C000D">
      <w:start w:val="1"/>
      <w:numFmt w:val="bullet"/>
      <w:lvlText w:val=""/>
      <w:lvlJc w:val="left"/>
      <w:pPr>
        <w:ind w:left="1778" w:hanging="360"/>
      </w:pPr>
      <w:rPr>
        <w:rFonts w:ascii="Wingdings" w:hAnsi="Wingdings"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0" w15:restartNumberingAfterBreak="0">
    <w:nsid w:val="2A360C32"/>
    <w:multiLevelType w:val="hybridMultilevel"/>
    <w:tmpl w:val="04626BAC"/>
    <w:lvl w:ilvl="0" w:tplc="43FA64F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E175AD3"/>
    <w:multiLevelType w:val="hybridMultilevel"/>
    <w:tmpl w:val="35488C9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E7C7523"/>
    <w:multiLevelType w:val="hybridMultilevel"/>
    <w:tmpl w:val="1A6E6DA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4990A46"/>
    <w:multiLevelType w:val="hybridMultilevel"/>
    <w:tmpl w:val="C486C54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DBD43F2"/>
    <w:multiLevelType w:val="hybridMultilevel"/>
    <w:tmpl w:val="A20E8E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4AB1931"/>
    <w:multiLevelType w:val="hybridMultilevel"/>
    <w:tmpl w:val="6374DD8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ECB140C"/>
    <w:multiLevelType w:val="hybridMultilevel"/>
    <w:tmpl w:val="7536079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8"/>
  </w:num>
  <w:num w:numId="4">
    <w:abstractNumId w:val="11"/>
  </w:num>
  <w:num w:numId="5">
    <w:abstractNumId w:val="5"/>
  </w:num>
  <w:num w:numId="6">
    <w:abstractNumId w:val="9"/>
  </w:num>
  <w:num w:numId="7">
    <w:abstractNumId w:val="15"/>
  </w:num>
  <w:num w:numId="8">
    <w:abstractNumId w:val="13"/>
  </w:num>
  <w:num w:numId="9">
    <w:abstractNumId w:val="7"/>
  </w:num>
  <w:num w:numId="10">
    <w:abstractNumId w:val="16"/>
  </w:num>
  <w:num w:numId="11">
    <w:abstractNumId w:val="12"/>
  </w:num>
  <w:num w:numId="12">
    <w:abstractNumId w:val="1"/>
  </w:num>
  <w:num w:numId="13">
    <w:abstractNumId w:val="0"/>
  </w:num>
  <w:num w:numId="14">
    <w:abstractNumId w:val="4"/>
  </w:num>
  <w:num w:numId="15">
    <w:abstractNumId w:val="14"/>
  </w:num>
  <w:num w:numId="16">
    <w:abstractNumId w:val="2"/>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795"/>
    <w:rsid w:val="00021722"/>
    <w:rsid w:val="000346A8"/>
    <w:rsid w:val="00050EB2"/>
    <w:rsid w:val="00051A49"/>
    <w:rsid w:val="00076894"/>
    <w:rsid w:val="00083795"/>
    <w:rsid w:val="00134C50"/>
    <w:rsid w:val="00166332"/>
    <w:rsid w:val="001808B1"/>
    <w:rsid w:val="001813A0"/>
    <w:rsid w:val="001856A8"/>
    <w:rsid w:val="001A08E8"/>
    <w:rsid w:val="001B1461"/>
    <w:rsid w:val="001C3A2A"/>
    <w:rsid w:val="001E1615"/>
    <w:rsid w:val="001E47DA"/>
    <w:rsid w:val="001F3509"/>
    <w:rsid w:val="0022322D"/>
    <w:rsid w:val="002737A7"/>
    <w:rsid w:val="00274169"/>
    <w:rsid w:val="002B7AB9"/>
    <w:rsid w:val="002D09C8"/>
    <w:rsid w:val="002E21F6"/>
    <w:rsid w:val="002E60F5"/>
    <w:rsid w:val="002F136C"/>
    <w:rsid w:val="002F1F5C"/>
    <w:rsid w:val="003052C7"/>
    <w:rsid w:val="00306F49"/>
    <w:rsid w:val="003309C2"/>
    <w:rsid w:val="00332752"/>
    <w:rsid w:val="0035370A"/>
    <w:rsid w:val="00366255"/>
    <w:rsid w:val="00374440"/>
    <w:rsid w:val="00417FF4"/>
    <w:rsid w:val="00421119"/>
    <w:rsid w:val="00480D0E"/>
    <w:rsid w:val="00494115"/>
    <w:rsid w:val="004D30DF"/>
    <w:rsid w:val="00500596"/>
    <w:rsid w:val="0051192B"/>
    <w:rsid w:val="0051441A"/>
    <w:rsid w:val="00517E7F"/>
    <w:rsid w:val="00532370"/>
    <w:rsid w:val="0053696C"/>
    <w:rsid w:val="00555224"/>
    <w:rsid w:val="00575365"/>
    <w:rsid w:val="00590A49"/>
    <w:rsid w:val="005977C1"/>
    <w:rsid w:val="005D14CE"/>
    <w:rsid w:val="005E6CDB"/>
    <w:rsid w:val="00603DAC"/>
    <w:rsid w:val="006177C9"/>
    <w:rsid w:val="00627C49"/>
    <w:rsid w:val="006320C4"/>
    <w:rsid w:val="006452C5"/>
    <w:rsid w:val="006556DD"/>
    <w:rsid w:val="0069736E"/>
    <w:rsid w:val="006F6971"/>
    <w:rsid w:val="0070577D"/>
    <w:rsid w:val="0071428A"/>
    <w:rsid w:val="00734F97"/>
    <w:rsid w:val="00754006"/>
    <w:rsid w:val="00775D35"/>
    <w:rsid w:val="00787A4F"/>
    <w:rsid w:val="00792530"/>
    <w:rsid w:val="007944B9"/>
    <w:rsid w:val="00795DEE"/>
    <w:rsid w:val="00795E54"/>
    <w:rsid w:val="007A0F1E"/>
    <w:rsid w:val="007B3BE2"/>
    <w:rsid w:val="007C430A"/>
    <w:rsid w:val="007E0048"/>
    <w:rsid w:val="007E4375"/>
    <w:rsid w:val="007E511E"/>
    <w:rsid w:val="007F2263"/>
    <w:rsid w:val="007F2B82"/>
    <w:rsid w:val="008254F5"/>
    <w:rsid w:val="0085144A"/>
    <w:rsid w:val="00853244"/>
    <w:rsid w:val="00853B58"/>
    <w:rsid w:val="00856391"/>
    <w:rsid w:val="00884FFE"/>
    <w:rsid w:val="008C4F51"/>
    <w:rsid w:val="008E3531"/>
    <w:rsid w:val="00917CC4"/>
    <w:rsid w:val="0092685B"/>
    <w:rsid w:val="00955E5A"/>
    <w:rsid w:val="00956EC3"/>
    <w:rsid w:val="00986977"/>
    <w:rsid w:val="009A6988"/>
    <w:rsid w:val="009B013D"/>
    <w:rsid w:val="009C38B8"/>
    <w:rsid w:val="009F5B6B"/>
    <w:rsid w:val="00A00322"/>
    <w:rsid w:val="00A96D1B"/>
    <w:rsid w:val="00A97F19"/>
    <w:rsid w:val="00AB01A5"/>
    <w:rsid w:val="00AC0F0B"/>
    <w:rsid w:val="00AE2A9E"/>
    <w:rsid w:val="00AE2D7C"/>
    <w:rsid w:val="00B30E82"/>
    <w:rsid w:val="00B457ED"/>
    <w:rsid w:val="00BB5597"/>
    <w:rsid w:val="00BD2B5A"/>
    <w:rsid w:val="00BD3DBD"/>
    <w:rsid w:val="00BF3440"/>
    <w:rsid w:val="00C0352B"/>
    <w:rsid w:val="00C46343"/>
    <w:rsid w:val="00C55348"/>
    <w:rsid w:val="00C572A7"/>
    <w:rsid w:val="00C72B65"/>
    <w:rsid w:val="00C8192E"/>
    <w:rsid w:val="00C844AD"/>
    <w:rsid w:val="00CB4CD1"/>
    <w:rsid w:val="00CD702A"/>
    <w:rsid w:val="00CE185C"/>
    <w:rsid w:val="00CE4B8A"/>
    <w:rsid w:val="00CE550C"/>
    <w:rsid w:val="00CF5417"/>
    <w:rsid w:val="00D15EDC"/>
    <w:rsid w:val="00D33D11"/>
    <w:rsid w:val="00D347A1"/>
    <w:rsid w:val="00D43149"/>
    <w:rsid w:val="00D81E2F"/>
    <w:rsid w:val="00D9201F"/>
    <w:rsid w:val="00DA044D"/>
    <w:rsid w:val="00DA49D0"/>
    <w:rsid w:val="00DB01B1"/>
    <w:rsid w:val="00DE2F3D"/>
    <w:rsid w:val="00E02F82"/>
    <w:rsid w:val="00E06437"/>
    <w:rsid w:val="00E132A9"/>
    <w:rsid w:val="00E1483F"/>
    <w:rsid w:val="00E1499D"/>
    <w:rsid w:val="00E243AE"/>
    <w:rsid w:val="00E43C49"/>
    <w:rsid w:val="00E61AFF"/>
    <w:rsid w:val="00E667E6"/>
    <w:rsid w:val="00E83E8E"/>
    <w:rsid w:val="00E87C0F"/>
    <w:rsid w:val="00EA4657"/>
    <w:rsid w:val="00EC6A2A"/>
    <w:rsid w:val="00ED449F"/>
    <w:rsid w:val="00EE2123"/>
    <w:rsid w:val="00F032DB"/>
    <w:rsid w:val="00F10FC1"/>
    <w:rsid w:val="00F11E6F"/>
    <w:rsid w:val="00F21B2C"/>
    <w:rsid w:val="00F743B8"/>
    <w:rsid w:val="00F97695"/>
    <w:rsid w:val="00FB13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44BD7D"/>
  <w15:docId w15:val="{34A2D971-31B1-48A1-A404-292FC660A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83795"/>
    <w:pPr>
      <w:tabs>
        <w:tab w:val="center" w:pos="4536"/>
        <w:tab w:val="right" w:pos="9072"/>
      </w:tabs>
      <w:spacing w:after="0" w:line="240" w:lineRule="auto"/>
    </w:pPr>
  </w:style>
  <w:style w:type="character" w:customStyle="1" w:styleId="En-tteCar">
    <w:name w:val="En-tête Car"/>
    <w:basedOn w:val="Policepardfaut"/>
    <w:link w:val="En-tte"/>
    <w:uiPriority w:val="99"/>
    <w:rsid w:val="00083795"/>
  </w:style>
  <w:style w:type="paragraph" w:styleId="Pieddepage">
    <w:name w:val="footer"/>
    <w:basedOn w:val="Normal"/>
    <w:link w:val="PieddepageCar"/>
    <w:uiPriority w:val="99"/>
    <w:unhideWhenUsed/>
    <w:rsid w:val="0008379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83795"/>
  </w:style>
  <w:style w:type="paragraph" w:styleId="Textedebulles">
    <w:name w:val="Balloon Text"/>
    <w:basedOn w:val="Normal"/>
    <w:link w:val="TextedebullesCar"/>
    <w:uiPriority w:val="99"/>
    <w:semiHidden/>
    <w:unhideWhenUsed/>
    <w:rsid w:val="0008379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83795"/>
    <w:rPr>
      <w:rFonts w:ascii="Tahoma" w:hAnsi="Tahoma" w:cs="Tahoma"/>
      <w:sz w:val="16"/>
      <w:szCs w:val="16"/>
    </w:rPr>
  </w:style>
  <w:style w:type="table" w:styleId="Grilledutableau">
    <w:name w:val="Table Grid"/>
    <w:basedOn w:val="TableauNormal"/>
    <w:uiPriority w:val="59"/>
    <w:rsid w:val="00083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2685B"/>
    <w:rPr>
      <w:color w:val="0000FF" w:themeColor="hyperlink"/>
      <w:u w:val="single"/>
    </w:rPr>
  </w:style>
  <w:style w:type="paragraph" w:styleId="Paragraphedeliste">
    <w:name w:val="List Paragraph"/>
    <w:basedOn w:val="Normal"/>
    <w:uiPriority w:val="34"/>
    <w:qFormat/>
    <w:rsid w:val="00CD702A"/>
    <w:pPr>
      <w:ind w:left="720"/>
      <w:contextualSpacing/>
    </w:pPr>
  </w:style>
  <w:style w:type="paragraph" w:customStyle="1" w:styleId="Default">
    <w:name w:val="Default"/>
    <w:rsid w:val="00306F4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ifsi.chu-rouen.fr/wp-content/uploads/sites/28/2022/05/certif-vaccin-Entree-ecole-V2022.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fsi.chu-rouen.fr/wp-content/uploads/sites/28/2022/05/certificat-Medecin-agree-IFSI-Entree-2022.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vec.etudiant.gouv.f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ifsi.chu-rouen.fr/wp-content/uploads/sites/28/2022/05/Declaration_situation_2022.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ifsi.chu-rouen.fr/wp-content/uploads/sites/28/2022/05/Regles_financement_FSS_2022.pdf"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Secretariat.IFSI@chu-rouen.fr"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cid:image003.jpg@01D2D9ED.5F1D2DB0" TargetMode="External"/><Relationship Id="rId1" Type="http://schemas.openxmlformats.org/officeDocument/2006/relationships/image" Target="media/image1.jpeg"/><Relationship Id="rId4"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B3589-C203-4692-BDB5-A65B02E84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902</Words>
  <Characters>4964</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CHU de Rouen</Company>
  <LinksUpToDate>false</LinksUpToDate>
  <CharactersWithSpaces>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Localadmin</dc:creator>
  <cp:lastModifiedBy>LANGLOIS, Jean-Charles</cp:lastModifiedBy>
  <cp:revision>3</cp:revision>
  <cp:lastPrinted>2022-05-19T10:30:00Z</cp:lastPrinted>
  <dcterms:created xsi:type="dcterms:W3CDTF">2022-08-30T08:32:00Z</dcterms:created>
  <dcterms:modified xsi:type="dcterms:W3CDTF">2022-08-30T08:47:00Z</dcterms:modified>
</cp:coreProperties>
</file>